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FAD91C" w14:textId="77777777" w:rsidR="00262C73" w:rsidRPr="00452A52" w:rsidRDefault="00262C73" w:rsidP="00E52E18">
      <w:pPr>
        <w:spacing w:line="480" w:lineRule="auto"/>
        <w:rPr>
          <w:rFonts w:ascii="Times New Roman" w:hAnsi="Times New Roman" w:cs="Times New Roman"/>
          <w:b/>
          <w:sz w:val="24"/>
          <w:szCs w:val="24"/>
        </w:rPr>
      </w:pPr>
    </w:p>
    <w:p w14:paraId="3767D5EC" w14:textId="77777777" w:rsidR="00262C73" w:rsidRPr="00452A52" w:rsidRDefault="00262C73" w:rsidP="00E52E18">
      <w:pPr>
        <w:spacing w:line="480" w:lineRule="auto"/>
        <w:rPr>
          <w:rFonts w:ascii="Times New Roman" w:hAnsi="Times New Roman" w:cs="Times New Roman"/>
          <w:b/>
          <w:sz w:val="24"/>
          <w:szCs w:val="24"/>
        </w:rPr>
      </w:pPr>
    </w:p>
    <w:p w14:paraId="258694E7" w14:textId="77777777" w:rsidR="00262C73" w:rsidRPr="00452A52" w:rsidRDefault="00262C73" w:rsidP="00E52E18">
      <w:pPr>
        <w:spacing w:line="480" w:lineRule="auto"/>
        <w:rPr>
          <w:rFonts w:ascii="Times New Roman" w:hAnsi="Times New Roman" w:cs="Times New Roman"/>
          <w:b/>
          <w:sz w:val="24"/>
          <w:szCs w:val="24"/>
        </w:rPr>
      </w:pPr>
    </w:p>
    <w:p w14:paraId="370B3769" w14:textId="77777777" w:rsidR="00262C73" w:rsidRPr="00452A52" w:rsidRDefault="00262C73" w:rsidP="00E52E18">
      <w:pPr>
        <w:spacing w:line="480" w:lineRule="auto"/>
        <w:rPr>
          <w:rFonts w:ascii="Times New Roman" w:hAnsi="Times New Roman" w:cs="Times New Roman"/>
          <w:b/>
          <w:sz w:val="24"/>
          <w:szCs w:val="24"/>
        </w:rPr>
      </w:pPr>
    </w:p>
    <w:p w14:paraId="44599AA6" w14:textId="77777777" w:rsidR="00DA756D" w:rsidRPr="00452A52" w:rsidRDefault="00DA756D" w:rsidP="00E52E18">
      <w:pPr>
        <w:spacing w:line="480" w:lineRule="auto"/>
        <w:rPr>
          <w:rFonts w:ascii="Times New Roman" w:hAnsi="Times New Roman" w:cs="Times New Roman"/>
          <w:b/>
          <w:sz w:val="24"/>
          <w:szCs w:val="24"/>
        </w:rPr>
      </w:pPr>
    </w:p>
    <w:p w14:paraId="3C8EB489" w14:textId="77777777" w:rsidR="00DA756D" w:rsidRPr="00452A52" w:rsidRDefault="00DA756D" w:rsidP="00E52E18">
      <w:pPr>
        <w:spacing w:line="480" w:lineRule="auto"/>
        <w:rPr>
          <w:rFonts w:ascii="Times New Roman" w:hAnsi="Times New Roman" w:cs="Times New Roman"/>
          <w:b/>
          <w:sz w:val="24"/>
          <w:szCs w:val="24"/>
        </w:rPr>
      </w:pPr>
    </w:p>
    <w:p w14:paraId="49B0CAA1" w14:textId="77777777" w:rsidR="00262C73" w:rsidRPr="00452A52" w:rsidRDefault="00262C73" w:rsidP="00E52E18">
      <w:pPr>
        <w:spacing w:line="480" w:lineRule="auto"/>
        <w:rPr>
          <w:rFonts w:ascii="Times New Roman" w:hAnsi="Times New Roman" w:cs="Times New Roman"/>
          <w:b/>
          <w:sz w:val="24"/>
          <w:szCs w:val="24"/>
        </w:rPr>
      </w:pPr>
    </w:p>
    <w:p w14:paraId="1E5A5AAE" w14:textId="142D69E4" w:rsidR="00262C73" w:rsidRPr="00452A52" w:rsidRDefault="00191304" w:rsidP="00262C73">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t>Investigating the Impact of Adaptive learning Virtual Labs on Student Learning Experiences</w:t>
      </w:r>
      <w:r w:rsidR="00FB6012" w:rsidRPr="00452A52">
        <w:rPr>
          <w:rFonts w:ascii="Times New Roman" w:hAnsi="Times New Roman" w:cs="Times New Roman"/>
          <w:b/>
          <w:bCs/>
          <w:sz w:val="24"/>
          <w:szCs w:val="24"/>
        </w:rPr>
        <w:t>: A Case Study</w:t>
      </w:r>
    </w:p>
    <w:p w14:paraId="0B559709" w14:textId="2981E2FB" w:rsidR="00262C73" w:rsidRPr="00452A52" w:rsidRDefault="00DD0A54" w:rsidP="00262C73">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Giancarlo Perez-Flores</w:t>
      </w:r>
    </w:p>
    <w:p w14:paraId="6D8FF53B" w14:textId="77777777" w:rsidR="00262C73" w:rsidRPr="00452A52" w:rsidRDefault="00262C73" w:rsidP="00262C73">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 xml:space="preserve"> New Jersey City University Educational Technology Leadership Program </w:t>
      </w:r>
    </w:p>
    <w:p w14:paraId="46BFC4C8" w14:textId="1C61E509" w:rsidR="00DA756D" w:rsidRPr="00452A52" w:rsidRDefault="00DA756D" w:rsidP="00DA756D">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EDTC806</w:t>
      </w:r>
      <w:r w:rsidR="00B03387" w:rsidRPr="00452A52">
        <w:rPr>
          <w:rFonts w:ascii="Times New Roman" w:hAnsi="Times New Roman" w:cs="Times New Roman"/>
          <w:sz w:val="24"/>
          <w:szCs w:val="24"/>
        </w:rPr>
        <w:t>:</w:t>
      </w:r>
      <w:r w:rsidR="00262C73" w:rsidRPr="00452A52">
        <w:rPr>
          <w:rFonts w:ascii="Times New Roman" w:hAnsi="Times New Roman" w:cs="Times New Roman"/>
          <w:sz w:val="24"/>
          <w:szCs w:val="24"/>
        </w:rPr>
        <w:t xml:space="preserve"> </w:t>
      </w:r>
      <w:r w:rsidRPr="00452A52">
        <w:rPr>
          <w:rFonts w:ascii="Times New Roman" w:hAnsi="Times New Roman" w:cs="Times New Roman"/>
          <w:sz w:val="24"/>
          <w:szCs w:val="24"/>
        </w:rPr>
        <w:t>Research Methods in Education Technology Leadership</w:t>
      </w:r>
    </w:p>
    <w:p w14:paraId="45ECF94F" w14:textId="77777777" w:rsidR="00262C73" w:rsidRPr="00452A52" w:rsidRDefault="00262C73" w:rsidP="00262C73">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Dr.</w:t>
      </w:r>
      <w:r w:rsidR="00DA756D" w:rsidRPr="00452A52">
        <w:rPr>
          <w:rFonts w:ascii="Times New Roman" w:hAnsi="Times New Roman" w:cs="Times New Roman"/>
          <w:sz w:val="24"/>
          <w:szCs w:val="24"/>
        </w:rPr>
        <w:t xml:space="preserve"> Christopher</w:t>
      </w:r>
      <w:r w:rsidRPr="00452A52">
        <w:rPr>
          <w:rFonts w:ascii="Times New Roman" w:hAnsi="Times New Roman" w:cs="Times New Roman"/>
          <w:sz w:val="24"/>
          <w:szCs w:val="24"/>
        </w:rPr>
        <w:t xml:space="preserve"> Carnahan</w:t>
      </w:r>
    </w:p>
    <w:p w14:paraId="2F251E92" w14:textId="44A30AB4" w:rsidR="00262C73" w:rsidRPr="00452A52" w:rsidRDefault="00191304" w:rsidP="00DA756D">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April 12</w:t>
      </w:r>
      <w:r w:rsidR="00DA756D" w:rsidRPr="00452A52">
        <w:rPr>
          <w:rFonts w:ascii="Times New Roman" w:hAnsi="Times New Roman" w:cs="Times New Roman"/>
          <w:sz w:val="24"/>
          <w:szCs w:val="24"/>
        </w:rPr>
        <w:t>, 2021</w:t>
      </w:r>
    </w:p>
    <w:p w14:paraId="3E129CD5" w14:textId="77777777" w:rsidR="00262C73" w:rsidRPr="00452A52" w:rsidRDefault="00262C73" w:rsidP="00E52E18">
      <w:pPr>
        <w:spacing w:line="480" w:lineRule="auto"/>
        <w:rPr>
          <w:rFonts w:ascii="Times New Roman" w:hAnsi="Times New Roman" w:cs="Times New Roman"/>
          <w:b/>
          <w:sz w:val="24"/>
          <w:szCs w:val="24"/>
        </w:rPr>
      </w:pPr>
    </w:p>
    <w:p w14:paraId="6B177064" w14:textId="77777777" w:rsidR="00262C73" w:rsidRPr="00452A52" w:rsidRDefault="00262C73" w:rsidP="00E52E18">
      <w:pPr>
        <w:spacing w:line="480" w:lineRule="auto"/>
        <w:rPr>
          <w:rFonts w:ascii="Times New Roman" w:hAnsi="Times New Roman" w:cs="Times New Roman"/>
          <w:b/>
          <w:sz w:val="24"/>
          <w:szCs w:val="24"/>
        </w:rPr>
      </w:pPr>
    </w:p>
    <w:p w14:paraId="7D3FA46F" w14:textId="77777777" w:rsidR="00262C73" w:rsidRPr="00452A52" w:rsidRDefault="00262C73" w:rsidP="00E52E18">
      <w:pPr>
        <w:spacing w:line="480" w:lineRule="auto"/>
        <w:rPr>
          <w:rFonts w:ascii="Times New Roman" w:hAnsi="Times New Roman" w:cs="Times New Roman"/>
          <w:b/>
          <w:sz w:val="24"/>
          <w:szCs w:val="24"/>
        </w:rPr>
      </w:pPr>
    </w:p>
    <w:p w14:paraId="0D943D20" w14:textId="77777777" w:rsidR="00262C73" w:rsidRPr="00452A52" w:rsidRDefault="00262C73" w:rsidP="00E52E18">
      <w:pPr>
        <w:spacing w:line="480" w:lineRule="auto"/>
        <w:rPr>
          <w:rFonts w:ascii="Times New Roman" w:hAnsi="Times New Roman" w:cs="Times New Roman"/>
          <w:b/>
          <w:sz w:val="24"/>
          <w:szCs w:val="24"/>
        </w:rPr>
      </w:pPr>
    </w:p>
    <w:p w14:paraId="0AF99F6A" w14:textId="77777777" w:rsidR="00262C73" w:rsidRPr="00452A52" w:rsidRDefault="00262C73" w:rsidP="00E52E18">
      <w:pPr>
        <w:spacing w:line="480" w:lineRule="auto"/>
        <w:rPr>
          <w:rFonts w:ascii="Times New Roman" w:hAnsi="Times New Roman" w:cs="Times New Roman"/>
          <w:b/>
          <w:sz w:val="24"/>
          <w:szCs w:val="24"/>
        </w:rPr>
      </w:pPr>
    </w:p>
    <w:p w14:paraId="25654E1F" w14:textId="77777777" w:rsidR="00262C73" w:rsidRPr="00452A52" w:rsidRDefault="00DA756D" w:rsidP="00DA756D">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Table of Contents</w:t>
      </w:r>
    </w:p>
    <w:p w14:paraId="3A72BFF9" w14:textId="32835C2D" w:rsidR="00262C73" w:rsidRPr="00452A52" w:rsidRDefault="00DA756D" w:rsidP="00286C2D">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Chapter 1- Introduction……………………………………………</w:t>
      </w:r>
      <w:r w:rsidR="00C43E44" w:rsidRPr="00452A52">
        <w:rPr>
          <w:rFonts w:ascii="Times New Roman" w:hAnsi="Times New Roman" w:cs="Times New Roman"/>
          <w:b/>
          <w:sz w:val="24"/>
          <w:szCs w:val="24"/>
        </w:rPr>
        <w:t>…</w:t>
      </w:r>
      <w:r w:rsidRPr="00452A52">
        <w:rPr>
          <w:rFonts w:ascii="Times New Roman" w:hAnsi="Times New Roman" w:cs="Times New Roman"/>
          <w:b/>
          <w:sz w:val="24"/>
          <w:szCs w:val="24"/>
        </w:rPr>
        <w:t>……</w:t>
      </w:r>
      <w:r w:rsidR="00BA065A" w:rsidRPr="00452A52">
        <w:rPr>
          <w:rFonts w:ascii="Times New Roman" w:hAnsi="Times New Roman" w:cs="Times New Roman"/>
          <w:b/>
          <w:sz w:val="24"/>
          <w:szCs w:val="24"/>
        </w:rPr>
        <w:t>…...</w:t>
      </w:r>
      <w:r w:rsidRPr="00452A52">
        <w:rPr>
          <w:rFonts w:ascii="Times New Roman" w:hAnsi="Times New Roman" w:cs="Times New Roman"/>
          <w:b/>
          <w:sz w:val="24"/>
          <w:szCs w:val="24"/>
        </w:rPr>
        <w:t>………</w:t>
      </w:r>
      <w:r w:rsidR="00BA065A" w:rsidRPr="00452A52">
        <w:rPr>
          <w:rFonts w:ascii="Times New Roman" w:hAnsi="Times New Roman" w:cs="Times New Roman"/>
          <w:b/>
          <w:sz w:val="24"/>
          <w:szCs w:val="24"/>
        </w:rPr>
        <w:t>..</w:t>
      </w:r>
      <w:r w:rsidRPr="00452A52">
        <w:rPr>
          <w:rFonts w:ascii="Times New Roman" w:hAnsi="Times New Roman" w:cs="Times New Roman"/>
          <w:b/>
          <w:sz w:val="24"/>
          <w:szCs w:val="24"/>
        </w:rPr>
        <w:t>.Page 3</w:t>
      </w:r>
    </w:p>
    <w:p w14:paraId="5F3B7C96" w14:textId="6848B3DA" w:rsidR="00262C73" w:rsidRPr="00452A52" w:rsidRDefault="00DA756D" w:rsidP="00286C2D">
      <w:pPr>
        <w:spacing w:line="240" w:lineRule="auto"/>
        <w:rPr>
          <w:rFonts w:ascii="Times New Roman" w:hAnsi="Times New Roman" w:cs="Times New Roman"/>
          <w:sz w:val="24"/>
          <w:szCs w:val="24"/>
        </w:rPr>
      </w:pPr>
      <w:r w:rsidRPr="00452A52">
        <w:rPr>
          <w:rFonts w:ascii="Times New Roman" w:hAnsi="Times New Roman" w:cs="Times New Roman"/>
          <w:b/>
          <w:sz w:val="24"/>
          <w:szCs w:val="24"/>
        </w:rPr>
        <w:tab/>
      </w:r>
      <w:r w:rsidRPr="00452A52">
        <w:rPr>
          <w:rFonts w:ascii="Times New Roman" w:hAnsi="Times New Roman" w:cs="Times New Roman"/>
          <w:sz w:val="24"/>
          <w:szCs w:val="24"/>
        </w:rPr>
        <w:t>Introduction………………………………………</w:t>
      </w:r>
      <w:proofErr w:type="gramStart"/>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r w:rsidRPr="00452A52">
        <w:rPr>
          <w:rFonts w:ascii="Times New Roman" w:hAnsi="Times New Roman" w:cs="Times New Roman"/>
          <w:sz w:val="24"/>
          <w:szCs w:val="24"/>
        </w:rPr>
        <w:t>……………………..Page 3</w:t>
      </w:r>
    </w:p>
    <w:p w14:paraId="08276B20" w14:textId="302DCE1B" w:rsidR="00DA756D" w:rsidRPr="00452A52" w:rsidRDefault="00DA756D"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Statement of the Problem……………………………</w:t>
      </w:r>
      <w:r w:rsidR="00C43E44" w:rsidRPr="00452A52">
        <w:rPr>
          <w:rFonts w:ascii="Times New Roman" w:hAnsi="Times New Roman" w:cs="Times New Roman"/>
          <w:sz w:val="24"/>
          <w:szCs w:val="24"/>
        </w:rPr>
        <w:t>…</w:t>
      </w:r>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proofErr w:type="gramStart"/>
      <w:r w:rsidR="00C43E44"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w:t>
      </w:r>
      <w:r w:rsidR="00BA065A" w:rsidRPr="00452A52">
        <w:rPr>
          <w:rFonts w:ascii="Times New Roman" w:hAnsi="Times New Roman" w:cs="Times New Roman"/>
          <w:sz w:val="24"/>
          <w:szCs w:val="24"/>
        </w:rPr>
        <w:t>….</w:t>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4</w:t>
      </w:r>
      <w:r w:rsidRPr="00452A52">
        <w:rPr>
          <w:rFonts w:ascii="Times New Roman" w:hAnsi="Times New Roman" w:cs="Times New Roman"/>
          <w:sz w:val="24"/>
          <w:szCs w:val="24"/>
        </w:rPr>
        <w:tab/>
      </w:r>
    </w:p>
    <w:p w14:paraId="6B455BED" w14:textId="7228730B" w:rsidR="00262C73" w:rsidRPr="00452A52" w:rsidRDefault="00DA756D"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Purpose………………………………………………</w:t>
      </w:r>
      <w:proofErr w:type="gramStart"/>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r w:rsidRPr="00452A52">
        <w:rPr>
          <w:rFonts w:ascii="Times New Roman" w:hAnsi="Times New Roman" w:cs="Times New Roman"/>
          <w:sz w:val="24"/>
          <w:szCs w:val="24"/>
        </w:rPr>
        <w:t>…………</w:t>
      </w:r>
      <w:r w:rsidR="00BA065A" w:rsidRPr="00452A52">
        <w:rPr>
          <w:rFonts w:ascii="Times New Roman" w:hAnsi="Times New Roman" w:cs="Times New Roman"/>
          <w:sz w:val="24"/>
          <w:szCs w:val="24"/>
        </w:rPr>
        <w:t>.</w:t>
      </w:r>
      <w:r w:rsidRPr="00452A52">
        <w:rPr>
          <w:rFonts w:ascii="Times New Roman" w:hAnsi="Times New Roman" w:cs="Times New Roman"/>
          <w:sz w:val="24"/>
          <w:szCs w:val="24"/>
        </w:rPr>
        <w:t>..Page 4</w:t>
      </w:r>
    </w:p>
    <w:p w14:paraId="5EE480DE" w14:textId="03CCE25C" w:rsidR="00DA756D" w:rsidRPr="00452A52" w:rsidRDefault="00DA756D"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Research Questions……………………………………</w:t>
      </w:r>
      <w:proofErr w:type="gramStart"/>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5</w:t>
      </w:r>
    </w:p>
    <w:p w14:paraId="661498C5" w14:textId="238000E7" w:rsidR="00AB3719" w:rsidRPr="00452A52" w:rsidRDefault="00AB3719"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Limitations………………………………………………………………………</w:t>
      </w:r>
      <w:proofErr w:type="gramStart"/>
      <w:r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Page 5</w:t>
      </w:r>
    </w:p>
    <w:p w14:paraId="00AF6388" w14:textId="3B6EAE05" w:rsidR="00AB3719" w:rsidRPr="00452A52" w:rsidRDefault="00AB3719"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Delimitations……….……………………………………………………………</w:t>
      </w:r>
      <w:proofErr w:type="gramStart"/>
      <w:r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Page 6</w:t>
      </w:r>
    </w:p>
    <w:p w14:paraId="6244320E" w14:textId="7D63F168" w:rsidR="00AB3719" w:rsidRPr="00452A52" w:rsidRDefault="00AB3719"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Assumptions……</w:t>
      </w:r>
      <w:proofErr w:type="gramStart"/>
      <w:r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………………………………………………………………..Page 6</w:t>
      </w:r>
    </w:p>
    <w:p w14:paraId="7F30A288" w14:textId="25153E1F" w:rsidR="00DA756D" w:rsidRPr="00452A52" w:rsidRDefault="00F371BA" w:rsidP="00286C2D">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Chapter 2: Literature Review…………………………………………………</w:t>
      </w:r>
      <w:proofErr w:type="gramStart"/>
      <w:r w:rsidR="00C43E44" w:rsidRPr="00452A52">
        <w:rPr>
          <w:rFonts w:ascii="Times New Roman" w:hAnsi="Times New Roman" w:cs="Times New Roman"/>
          <w:b/>
          <w:sz w:val="24"/>
          <w:szCs w:val="24"/>
        </w:rPr>
        <w:t>…..</w:t>
      </w:r>
      <w:proofErr w:type="gramEnd"/>
      <w:r w:rsidRPr="00452A52">
        <w:rPr>
          <w:rFonts w:ascii="Times New Roman" w:hAnsi="Times New Roman" w:cs="Times New Roman"/>
          <w:b/>
          <w:sz w:val="24"/>
          <w:szCs w:val="24"/>
        </w:rPr>
        <w:t xml:space="preserve">……...Page </w:t>
      </w:r>
      <w:r w:rsidR="00AB3719" w:rsidRPr="00452A52">
        <w:rPr>
          <w:rFonts w:ascii="Times New Roman" w:hAnsi="Times New Roman" w:cs="Times New Roman"/>
          <w:b/>
          <w:sz w:val="24"/>
          <w:szCs w:val="24"/>
        </w:rPr>
        <w:t>7</w:t>
      </w:r>
    </w:p>
    <w:p w14:paraId="07D82C1A" w14:textId="13B4766B" w:rsidR="00262C73" w:rsidRPr="00452A52" w:rsidRDefault="00F371BA" w:rsidP="00286C2D">
      <w:pPr>
        <w:spacing w:line="240" w:lineRule="auto"/>
        <w:rPr>
          <w:rFonts w:ascii="Times New Roman" w:hAnsi="Times New Roman" w:cs="Times New Roman"/>
          <w:sz w:val="24"/>
          <w:szCs w:val="24"/>
        </w:rPr>
      </w:pPr>
      <w:r w:rsidRPr="00452A52">
        <w:rPr>
          <w:rFonts w:ascii="Times New Roman" w:hAnsi="Times New Roman" w:cs="Times New Roman"/>
          <w:b/>
          <w:sz w:val="24"/>
          <w:szCs w:val="24"/>
        </w:rPr>
        <w:tab/>
      </w:r>
      <w:r w:rsidRPr="00452A52">
        <w:rPr>
          <w:rFonts w:ascii="Times New Roman" w:hAnsi="Times New Roman" w:cs="Times New Roman"/>
          <w:sz w:val="24"/>
          <w:szCs w:val="24"/>
        </w:rPr>
        <w:t>Introduction…………………………………………………………………</w:t>
      </w:r>
      <w:r w:rsidR="00C43E44" w:rsidRPr="00452A52">
        <w:rPr>
          <w:rFonts w:ascii="Times New Roman" w:hAnsi="Times New Roman" w:cs="Times New Roman"/>
          <w:sz w:val="24"/>
          <w:szCs w:val="24"/>
        </w:rPr>
        <w:t>….</w:t>
      </w:r>
      <w:r w:rsidRPr="00452A52">
        <w:rPr>
          <w:rFonts w:ascii="Times New Roman" w:hAnsi="Times New Roman" w:cs="Times New Roman"/>
          <w:sz w:val="24"/>
          <w:szCs w:val="24"/>
        </w:rPr>
        <w:t xml:space="preserve">……Page </w:t>
      </w:r>
      <w:r w:rsidR="00AB3719" w:rsidRPr="00452A52">
        <w:rPr>
          <w:rFonts w:ascii="Times New Roman" w:hAnsi="Times New Roman" w:cs="Times New Roman"/>
          <w:sz w:val="24"/>
          <w:szCs w:val="24"/>
        </w:rPr>
        <w:t>7</w:t>
      </w:r>
    </w:p>
    <w:p w14:paraId="4C084536" w14:textId="21B65BD0" w:rsidR="00BA065A" w:rsidRPr="00452A52" w:rsidRDefault="00BA065A" w:rsidP="00BA065A">
      <w:pPr>
        <w:spacing w:line="240" w:lineRule="auto"/>
        <w:rPr>
          <w:rFonts w:ascii="Times New Roman" w:hAnsi="Times New Roman" w:cs="Times New Roman"/>
          <w:sz w:val="24"/>
          <w:szCs w:val="24"/>
        </w:rPr>
      </w:pPr>
      <w:r w:rsidRPr="00452A52">
        <w:rPr>
          <w:rFonts w:ascii="Times New Roman" w:hAnsi="Times New Roman" w:cs="Times New Roman"/>
          <w:sz w:val="24"/>
          <w:szCs w:val="24"/>
        </w:rPr>
        <w:tab/>
      </w:r>
      <w:r w:rsidR="00A911E3" w:rsidRPr="00452A52">
        <w:rPr>
          <w:rFonts w:ascii="Times New Roman" w:hAnsi="Times New Roman" w:cs="Times New Roman"/>
          <w:sz w:val="24"/>
          <w:szCs w:val="24"/>
        </w:rPr>
        <w:t>Remote Labs…...……………...</w:t>
      </w:r>
      <w:r w:rsidRPr="00452A52">
        <w:rPr>
          <w:rFonts w:ascii="Times New Roman" w:hAnsi="Times New Roman" w:cs="Times New Roman"/>
          <w:sz w:val="24"/>
          <w:szCs w:val="24"/>
        </w:rPr>
        <w:t xml:space="preserve">.………………………………………………….…Page </w:t>
      </w:r>
      <w:r w:rsidR="00AB3719" w:rsidRPr="00452A52">
        <w:rPr>
          <w:rFonts w:ascii="Times New Roman" w:hAnsi="Times New Roman" w:cs="Times New Roman"/>
          <w:sz w:val="24"/>
          <w:szCs w:val="24"/>
        </w:rPr>
        <w:t>7</w:t>
      </w:r>
    </w:p>
    <w:p w14:paraId="7454047A" w14:textId="61725B40" w:rsidR="00BA065A" w:rsidRPr="00452A52" w:rsidRDefault="00BA065A" w:rsidP="00BA065A">
      <w:pPr>
        <w:spacing w:line="240" w:lineRule="auto"/>
        <w:rPr>
          <w:rFonts w:ascii="Times New Roman" w:hAnsi="Times New Roman" w:cs="Times New Roman"/>
          <w:sz w:val="24"/>
          <w:szCs w:val="24"/>
        </w:rPr>
      </w:pPr>
      <w:r w:rsidRPr="00452A52">
        <w:rPr>
          <w:rFonts w:ascii="Times New Roman" w:hAnsi="Times New Roman" w:cs="Times New Roman"/>
          <w:sz w:val="24"/>
          <w:szCs w:val="24"/>
        </w:rPr>
        <w:tab/>
      </w:r>
      <w:r w:rsidR="00A911E3" w:rsidRPr="00452A52">
        <w:rPr>
          <w:rFonts w:ascii="Times New Roman" w:hAnsi="Times New Roman" w:cs="Times New Roman"/>
          <w:sz w:val="24"/>
          <w:szCs w:val="24"/>
        </w:rPr>
        <w:t>Virtual Labs in Science Courses……………………</w:t>
      </w:r>
      <w:r w:rsidRPr="00452A52">
        <w:rPr>
          <w:rFonts w:ascii="Times New Roman" w:hAnsi="Times New Roman" w:cs="Times New Roman"/>
          <w:sz w:val="24"/>
          <w:szCs w:val="24"/>
        </w:rPr>
        <w:t xml:space="preserve">…………………………….…Page </w:t>
      </w:r>
      <w:r w:rsidR="00AB3719" w:rsidRPr="00452A52">
        <w:rPr>
          <w:rFonts w:ascii="Times New Roman" w:hAnsi="Times New Roman" w:cs="Times New Roman"/>
          <w:sz w:val="24"/>
          <w:szCs w:val="24"/>
        </w:rPr>
        <w:t>8</w:t>
      </w:r>
    </w:p>
    <w:p w14:paraId="7706CC79" w14:textId="77777777" w:rsidR="00A911E3" w:rsidRPr="00452A52" w:rsidRDefault="00A911E3" w:rsidP="00A911E3">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Adaptive Learning Virtual Labs</w:t>
      </w:r>
      <w:proofErr w:type="gramStart"/>
      <w:r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………………………………………………...Page 9</w:t>
      </w:r>
    </w:p>
    <w:p w14:paraId="5ADF40B5" w14:textId="57528BFB" w:rsidR="00A911E3" w:rsidRPr="00452A52" w:rsidRDefault="00A911E3" w:rsidP="00A911E3">
      <w:pPr>
        <w:spacing w:line="240" w:lineRule="auto"/>
        <w:rPr>
          <w:rFonts w:ascii="Times New Roman" w:hAnsi="Times New Roman" w:cs="Times New Roman"/>
          <w:sz w:val="24"/>
          <w:szCs w:val="24"/>
        </w:rPr>
      </w:pPr>
      <w:r w:rsidRPr="00452A52">
        <w:rPr>
          <w:rFonts w:ascii="Times New Roman" w:hAnsi="Times New Roman" w:cs="Times New Roman"/>
          <w:sz w:val="24"/>
          <w:szCs w:val="24"/>
        </w:rPr>
        <w:tab/>
      </w:r>
      <w:r w:rsidRPr="00452A52">
        <w:rPr>
          <w:rFonts w:ascii="Times New Roman" w:hAnsi="Times New Roman" w:cs="Times New Roman"/>
          <w:sz w:val="24"/>
          <w:szCs w:val="24"/>
        </w:rPr>
        <w:t>ALT and VL Impact on Student Learning Experience...</w:t>
      </w:r>
      <w:r w:rsidRPr="00452A52">
        <w:rPr>
          <w:rFonts w:ascii="Times New Roman" w:hAnsi="Times New Roman" w:cs="Times New Roman"/>
          <w:sz w:val="24"/>
          <w:szCs w:val="24"/>
        </w:rPr>
        <w:t>…………………</w:t>
      </w:r>
      <w:r w:rsidRPr="00452A52">
        <w:rPr>
          <w:rFonts w:ascii="Times New Roman" w:hAnsi="Times New Roman" w:cs="Times New Roman"/>
          <w:sz w:val="24"/>
          <w:szCs w:val="24"/>
        </w:rPr>
        <w:t>...</w:t>
      </w:r>
      <w:r w:rsidRPr="00452A52">
        <w:rPr>
          <w:rFonts w:ascii="Times New Roman" w:hAnsi="Times New Roman" w:cs="Times New Roman"/>
          <w:sz w:val="24"/>
          <w:szCs w:val="24"/>
        </w:rPr>
        <w:t xml:space="preserve">……...Page </w:t>
      </w:r>
      <w:r w:rsidRPr="00452A52">
        <w:rPr>
          <w:rFonts w:ascii="Times New Roman" w:hAnsi="Times New Roman" w:cs="Times New Roman"/>
          <w:sz w:val="24"/>
          <w:szCs w:val="24"/>
        </w:rPr>
        <w:t>10</w:t>
      </w:r>
    </w:p>
    <w:p w14:paraId="32D76BAD" w14:textId="4300444D" w:rsidR="00262C73" w:rsidRPr="00452A52" w:rsidRDefault="00C805F4"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Summary……………………………………………………………………</w:t>
      </w:r>
      <w:r w:rsidR="00C43E44" w:rsidRPr="00452A52">
        <w:rPr>
          <w:rFonts w:ascii="Times New Roman" w:hAnsi="Times New Roman" w:cs="Times New Roman"/>
          <w:sz w:val="24"/>
          <w:szCs w:val="24"/>
        </w:rPr>
        <w:t>…</w:t>
      </w:r>
      <w:r w:rsidRPr="00452A52">
        <w:rPr>
          <w:rFonts w:ascii="Times New Roman" w:hAnsi="Times New Roman" w:cs="Times New Roman"/>
          <w:sz w:val="24"/>
          <w:szCs w:val="24"/>
        </w:rPr>
        <w:t>…</w:t>
      </w:r>
      <w:r w:rsidR="00A911E3" w:rsidRPr="00452A52">
        <w:rPr>
          <w:rFonts w:ascii="Times New Roman" w:hAnsi="Times New Roman" w:cs="Times New Roman"/>
          <w:sz w:val="24"/>
          <w:szCs w:val="24"/>
        </w:rPr>
        <w:t>..</w:t>
      </w:r>
      <w:r w:rsidRPr="00452A52">
        <w:rPr>
          <w:rFonts w:ascii="Times New Roman" w:hAnsi="Times New Roman" w:cs="Times New Roman"/>
          <w:sz w:val="24"/>
          <w:szCs w:val="24"/>
        </w:rPr>
        <w:t xml:space="preserve">.Page </w:t>
      </w:r>
      <w:r w:rsidR="00A911E3" w:rsidRPr="00452A52">
        <w:rPr>
          <w:rFonts w:ascii="Times New Roman" w:hAnsi="Times New Roman" w:cs="Times New Roman"/>
          <w:sz w:val="24"/>
          <w:szCs w:val="24"/>
        </w:rPr>
        <w:t>11</w:t>
      </w:r>
    </w:p>
    <w:p w14:paraId="0D4A97C1" w14:textId="249EE5F8" w:rsidR="00703672" w:rsidRPr="00452A52" w:rsidRDefault="00703672" w:rsidP="00286C2D">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Chapter 3: Methodology…………………………………………………………………Page</w:t>
      </w:r>
      <w:r w:rsidR="00BA065A" w:rsidRPr="00452A52">
        <w:rPr>
          <w:rFonts w:ascii="Times New Roman" w:hAnsi="Times New Roman" w:cs="Times New Roman"/>
          <w:b/>
          <w:sz w:val="24"/>
          <w:szCs w:val="24"/>
        </w:rPr>
        <w:t xml:space="preserve"> 1</w:t>
      </w:r>
      <w:r w:rsidR="00A911E3" w:rsidRPr="00452A52">
        <w:rPr>
          <w:rFonts w:ascii="Times New Roman" w:hAnsi="Times New Roman" w:cs="Times New Roman"/>
          <w:b/>
          <w:sz w:val="24"/>
          <w:szCs w:val="24"/>
        </w:rPr>
        <w:t>2</w:t>
      </w:r>
    </w:p>
    <w:p w14:paraId="01AC7AAB" w14:textId="4EDADD75" w:rsidR="00262C73" w:rsidRPr="00452A52" w:rsidRDefault="006463EF" w:rsidP="00286C2D">
      <w:pPr>
        <w:spacing w:line="240" w:lineRule="auto"/>
        <w:rPr>
          <w:rFonts w:ascii="Times New Roman" w:hAnsi="Times New Roman" w:cs="Times New Roman"/>
          <w:sz w:val="24"/>
          <w:szCs w:val="24"/>
        </w:rPr>
      </w:pPr>
      <w:r w:rsidRPr="00452A52">
        <w:rPr>
          <w:rFonts w:ascii="Times New Roman" w:hAnsi="Times New Roman" w:cs="Times New Roman"/>
          <w:b/>
          <w:sz w:val="24"/>
          <w:szCs w:val="24"/>
        </w:rPr>
        <w:tab/>
      </w:r>
      <w:r w:rsidRPr="00452A52">
        <w:rPr>
          <w:rFonts w:ascii="Times New Roman" w:hAnsi="Times New Roman" w:cs="Times New Roman"/>
          <w:sz w:val="24"/>
          <w:szCs w:val="24"/>
        </w:rPr>
        <w:t>Introduction……………………………………………………………………</w:t>
      </w:r>
      <w:r w:rsidR="00C43E44" w:rsidRPr="00452A52">
        <w:rPr>
          <w:rFonts w:ascii="Times New Roman" w:hAnsi="Times New Roman" w:cs="Times New Roman"/>
          <w:sz w:val="24"/>
          <w:szCs w:val="24"/>
        </w:rPr>
        <w:t>..</w:t>
      </w:r>
      <w:r w:rsidR="004F631A" w:rsidRPr="00452A52">
        <w:rPr>
          <w:rFonts w:ascii="Times New Roman" w:hAnsi="Times New Roman" w:cs="Times New Roman"/>
          <w:sz w:val="24"/>
          <w:szCs w:val="24"/>
        </w:rPr>
        <w:t>.</w:t>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A911E3" w:rsidRPr="00452A52">
        <w:rPr>
          <w:rFonts w:ascii="Times New Roman" w:hAnsi="Times New Roman" w:cs="Times New Roman"/>
          <w:sz w:val="24"/>
          <w:szCs w:val="24"/>
        </w:rPr>
        <w:t>2</w:t>
      </w:r>
    </w:p>
    <w:p w14:paraId="50EAA466" w14:textId="5D64B5F6" w:rsidR="00DA756D" w:rsidRPr="00452A52" w:rsidRDefault="004F631A"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Research Design…………………………………………………………</w:t>
      </w:r>
      <w:proofErr w:type="gramStart"/>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A911E3" w:rsidRPr="00452A52">
        <w:rPr>
          <w:rFonts w:ascii="Times New Roman" w:hAnsi="Times New Roman" w:cs="Times New Roman"/>
          <w:sz w:val="24"/>
          <w:szCs w:val="24"/>
        </w:rPr>
        <w:t>2</w:t>
      </w:r>
    </w:p>
    <w:p w14:paraId="54B1B253" w14:textId="191AB73C" w:rsidR="00DA756D" w:rsidRPr="00452A52" w:rsidRDefault="00007C72"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Population and Sample.………………...……………………………………….</w:t>
      </w:r>
      <w:r w:rsidR="00C43E44" w:rsidRPr="00452A52">
        <w:rPr>
          <w:rFonts w:ascii="Times New Roman" w:hAnsi="Times New Roman" w:cs="Times New Roman"/>
          <w:sz w:val="24"/>
          <w:szCs w:val="24"/>
        </w:rPr>
        <w:t>....</w:t>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A911E3" w:rsidRPr="00452A52">
        <w:rPr>
          <w:rFonts w:ascii="Times New Roman" w:hAnsi="Times New Roman" w:cs="Times New Roman"/>
          <w:sz w:val="24"/>
          <w:szCs w:val="24"/>
        </w:rPr>
        <w:t>4</w:t>
      </w:r>
    </w:p>
    <w:p w14:paraId="4012FFC1" w14:textId="2F1A3B88" w:rsidR="00007C72" w:rsidRPr="00452A52" w:rsidRDefault="00007C72"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r>
      <w:r w:rsidR="005D0B55">
        <w:rPr>
          <w:rFonts w:ascii="Times New Roman" w:hAnsi="Times New Roman" w:cs="Times New Roman"/>
          <w:sz w:val="24"/>
          <w:szCs w:val="24"/>
        </w:rPr>
        <w:t>Researcher's</w:t>
      </w:r>
      <w:r w:rsidR="00E61A4F" w:rsidRPr="00452A52">
        <w:rPr>
          <w:rFonts w:ascii="Times New Roman" w:hAnsi="Times New Roman" w:cs="Times New Roman"/>
          <w:sz w:val="24"/>
          <w:szCs w:val="24"/>
        </w:rPr>
        <w:t xml:space="preserve"> Position...</w:t>
      </w:r>
      <w:r w:rsidRPr="00452A52">
        <w:rPr>
          <w:rFonts w:ascii="Times New Roman" w:hAnsi="Times New Roman" w:cs="Times New Roman"/>
          <w:sz w:val="24"/>
          <w:szCs w:val="24"/>
        </w:rPr>
        <w:t>…………………………………………………………</w:t>
      </w:r>
      <w:proofErr w:type="gramStart"/>
      <w:r w:rsidR="00C43E44" w:rsidRPr="00452A52">
        <w:rPr>
          <w:rFonts w:ascii="Times New Roman" w:hAnsi="Times New Roman" w:cs="Times New Roman"/>
          <w:sz w:val="24"/>
          <w:szCs w:val="24"/>
        </w:rPr>
        <w:t>...</w:t>
      </w:r>
      <w:r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E61A4F" w:rsidRPr="00452A52">
        <w:rPr>
          <w:rFonts w:ascii="Times New Roman" w:hAnsi="Times New Roman" w:cs="Times New Roman"/>
          <w:sz w:val="24"/>
          <w:szCs w:val="24"/>
        </w:rPr>
        <w:t>4</w:t>
      </w:r>
    </w:p>
    <w:p w14:paraId="33EA74A4" w14:textId="0239F2EE" w:rsidR="00286C2D" w:rsidRPr="00452A52" w:rsidRDefault="00286C2D"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Procedure………………………………………………………………………</w:t>
      </w:r>
      <w:proofErr w:type="gramStart"/>
      <w:r w:rsidRPr="00452A52">
        <w:rPr>
          <w:rFonts w:ascii="Times New Roman" w:hAnsi="Times New Roman" w:cs="Times New Roman"/>
          <w:sz w:val="24"/>
          <w:szCs w:val="24"/>
        </w:rPr>
        <w:t>…</w:t>
      </w:r>
      <w:r w:rsidR="00C43E44" w:rsidRPr="00452A52">
        <w:rPr>
          <w:rFonts w:ascii="Times New Roman" w:hAnsi="Times New Roman" w:cs="Times New Roman"/>
          <w:sz w:val="24"/>
          <w:szCs w:val="24"/>
        </w:rPr>
        <w:t>..</w:t>
      </w:r>
      <w:proofErr w:type="gramEnd"/>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E61A4F" w:rsidRPr="00452A52">
        <w:rPr>
          <w:rFonts w:ascii="Times New Roman" w:hAnsi="Times New Roman" w:cs="Times New Roman"/>
          <w:sz w:val="24"/>
          <w:szCs w:val="24"/>
        </w:rPr>
        <w:t>5</w:t>
      </w:r>
    </w:p>
    <w:p w14:paraId="15FBD39A" w14:textId="3DB9BF5F" w:rsidR="00BA065A" w:rsidRPr="00452A52" w:rsidRDefault="00BA065A" w:rsidP="00BA065A">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References…………………………………………………………………………………Page 1</w:t>
      </w:r>
      <w:r w:rsidR="00E61A4F" w:rsidRPr="00452A52">
        <w:rPr>
          <w:rFonts w:ascii="Times New Roman" w:hAnsi="Times New Roman" w:cs="Times New Roman"/>
          <w:b/>
          <w:sz w:val="24"/>
          <w:szCs w:val="24"/>
        </w:rPr>
        <w:t>7</w:t>
      </w:r>
      <w:r w:rsidRPr="00452A52">
        <w:rPr>
          <w:rFonts w:ascii="Times New Roman" w:hAnsi="Times New Roman" w:cs="Times New Roman"/>
          <w:b/>
          <w:sz w:val="24"/>
          <w:szCs w:val="24"/>
        </w:rPr>
        <w:t xml:space="preserve"> </w:t>
      </w:r>
    </w:p>
    <w:p w14:paraId="44E88D23" w14:textId="2CBAC809" w:rsidR="0039585B" w:rsidRPr="00452A52" w:rsidRDefault="0039585B" w:rsidP="0039585B">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 xml:space="preserve">Appendix A..………………………………………………………………………………Page </w:t>
      </w:r>
      <w:r w:rsidR="00E61A4F" w:rsidRPr="00452A52">
        <w:rPr>
          <w:rFonts w:ascii="Times New Roman" w:hAnsi="Times New Roman" w:cs="Times New Roman"/>
          <w:b/>
          <w:sz w:val="24"/>
          <w:szCs w:val="24"/>
        </w:rPr>
        <w:t>21</w:t>
      </w:r>
      <w:r w:rsidRPr="00452A52">
        <w:rPr>
          <w:rFonts w:ascii="Times New Roman" w:hAnsi="Times New Roman" w:cs="Times New Roman"/>
          <w:b/>
          <w:sz w:val="24"/>
          <w:szCs w:val="24"/>
        </w:rPr>
        <w:t xml:space="preserve"> </w:t>
      </w:r>
    </w:p>
    <w:p w14:paraId="287B4A96" w14:textId="59258045" w:rsidR="0039585B" w:rsidRPr="00452A52" w:rsidRDefault="0039585B" w:rsidP="0039585B">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 xml:space="preserve">Appendix B..………………………………………………………………………………Page </w:t>
      </w:r>
      <w:r w:rsidR="00E61A4F" w:rsidRPr="00452A52">
        <w:rPr>
          <w:rFonts w:ascii="Times New Roman" w:hAnsi="Times New Roman" w:cs="Times New Roman"/>
          <w:b/>
          <w:sz w:val="24"/>
          <w:szCs w:val="24"/>
        </w:rPr>
        <w:t>22</w:t>
      </w:r>
      <w:r w:rsidRPr="00452A52">
        <w:rPr>
          <w:rFonts w:ascii="Times New Roman" w:hAnsi="Times New Roman" w:cs="Times New Roman"/>
          <w:b/>
          <w:sz w:val="24"/>
          <w:szCs w:val="24"/>
        </w:rPr>
        <w:t xml:space="preserve"> </w:t>
      </w:r>
    </w:p>
    <w:p w14:paraId="7B3DAAA9" w14:textId="77777777" w:rsidR="00E61A4F" w:rsidRPr="00452A52" w:rsidRDefault="00E61A4F" w:rsidP="00E61A4F">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Appendix C..………………………………………………………………………………Page 23</w:t>
      </w:r>
    </w:p>
    <w:p w14:paraId="07C8FCA6" w14:textId="2B5EBAE0" w:rsidR="00E61A4F" w:rsidRPr="00452A52" w:rsidRDefault="00E61A4F" w:rsidP="00E61A4F">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 xml:space="preserve">Appendix </w:t>
      </w:r>
      <w:r w:rsidRPr="00452A52">
        <w:rPr>
          <w:rFonts w:ascii="Times New Roman" w:hAnsi="Times New Roman" w:cs="Times New Roman"/>
          <w:b/>
          <w:sz w:val="24"/>
          <w:szCs w:val="24"/>
        </w:rPr>
        <w:t>D</w:t>
      </w:r>
      <w:r w:rsidRPr="00452A52">
        <w:rPr>
          <w:rFonts w:ascii="Times New Roman" w:hAnsi="Times New Roman" w:cs="Times New Roman"/>
          <w:b/>
          <w:sz w:val="24"/>
          <w:szCs w:val="24"/>
        </w:rPr>
        <w:t>..………………………………………………………………………………Page 2</w:t>
      </w:r>
      <w:r w:rsidRPr="00452A52">
        <w:rPr>
          <w:rFonts w:ascii="Times New Roman" w:hAnsi="Times New Roman" w:cs="Times New Roman"/>
          <w:b/>
          <w:sz w:val="24"/>
          <w:szCs w:val="24"/>
        </w:rPr>
        <w:t>4</w:t>
      </w:r>
    </w:p>
    <w:p w14:paraId="44912B78" w14:textId="7AAAB907" w:rsidR="00E61A4F" w:rsidRPr="00452A52" w:rsidRDefault="00E61A4F" w:rsidP="00E61A4F">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 xml:space="preserve">Appendix </w:t>
      </w:r>
      <w:r w:rsidRPr="00452A52">
        <w:rPr>
          <w:rFonts w:ascii="Times New Roman" w:hAnsi="Times New Roman" w:cs="Times New Roman"/>
          <w:b/>
          <w:sz w:val="24"/>
          <w:szCs w:val="24"/>
        </w:rPr>
        <w:t>E</w:t>
      </w:r>
      <w:r w:rsidRPr="00452A52">
        <w:rPr>
          <w:rFonts w:ascii="Times New Roman" w:hAnsi="Times New Roman" w:cs="Times New Roman"/>
          <w:b/>
          <w:sz w:val="24"/>
          <w:szCs w:val="24"/>
        </w:rPr>
        <w:t>..………………………………………………………………………………Page 2</w:t>
      </w:r>
      <w:r w:rsidRPr="00452A52">
        <w:rPr>
          <w:rFonts w:ascii="Times New Roman" w:hAnsi="Times New Roman" w:cs="Times New Roman"/>
          <w:b/>
          <w:sz w:val="24"/>
          <w:szCs w:val="24"/>
        </w:rPr>
        <w:t>5</w:t>
      </w:r>
    </w:p>
    <w:p w14:paraId="7FB9F0A7" w14:textId="1B522ABC" w:rsidR="000834FF" w:rsidRPr="00452A52" w:rsidRDefault="000834FF">
      <w:pPr>
        <w:rPr>
          <w:rFonts w:ascii="Times New Roman" w:hAnsi="Times New Roman" w:cs="Times New Roman"/>
          <w:b/>
          <w:sz w:val="24"/>
          <w:szCs w:val="24"/>
        </w:rPr>
      </w:pPr>
      <w:r w:rsidRPr="00452A52">
        <w:rPr>
          <w:rFonts w:ascii="Times New Roman" w:hAnsi="Times New Roman" w:cs="Times New Roman"/>
          <w:b/>
          <w:sz w:val="24"/>
          <w:szCs w:val="24"/>
        </w:rPr>
        <w:br w:type="page"/>
      </w:r>
    </w:p>
    <w:p w14:paraId="18911330" w14:textId="77777777" w:rsidR="00F371BA" w:rsidRPr="00452A52" w:rsidRDefault="00F371BA" w:rsidP="00F371BA">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Chapter 1: Introduction</w:t>
      </w:r>
    </w:p>
    <w:p w14:paraId="1099D702" w14:textId="77777777" w:rsidR="002B0C89" w:rsidRPr="00452A52" w:rsidRDefault="002B0C89" w:rsidP="00E52E18">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Introduction</w:t>
      </w:r>
    </w:p>
    <w:p w14:paraId="12BD7B95" w14:textId="4193B5C2" w:rsidR="00DE62DF" w:rsidRPr="00452A52" w:rsidRDefault="0043728C" w:rsidP="00DE62DF">
      <w:pPr>
        <w:spacing w:line="480" w:lineRule="auto"/>
        <w:ind w:firstLine="720"/>
        <w:rPr>
          <w:rFonts w:ascii="Times New Roman" w:hAnsi="Times New Roman" w:cs="Times New Roman"/>
          <w:sz w:val="24"/>
          <w:szCs w:val="24"/>
        </w:rPr>
      </w:pPr>
      <w:r>
        <w:rPr>
          <w:rFonts w:ascii="Times New Roman" w:hAnsi="Times New Roman" w:cs="Times New Roman"/>
          <w:sz w:val="24"/>
          <w:szCs w:val="24"/>
        </w:rPr>
        <w:t>At</w:t>
      </w:r>
      <w:r w:rsidR="00DE62DF" w:rsidRPr="00452A52">
        <w:rPr>
          <w:rFonts w:ascii="Times New Roman" w:hAnsi="Times New Roman" w:cs="Times New Roman"/>
          <w:sz w:val="24"/>
          <w:szCs w:val="24"/>
        </w:rPr>
        <w:t xml:space="preserve"> the onset of </w:t>
      </w:r>
      <w:r w:rsidR="001530F2" w:rsidRPr="00452A52">
        <w:rPr>
          <w:rFonts w:ascii="Times New Roman" w:hAnsi="Times New Roman" w:cs="Times New Roman"/>
          <w:sz w:val="24"/>
          <w:szCs w:val="24"/>
        </w:rPr>
        <w:t xml:space="preserve">the </w:t>
      </w:r>
      <w:r w:rsidR="00DE62DF" w:rsidRPr="00452A52">
        <w:rPr>
          <w:rFonts w:ascii="Times New Roman" w:hAnsi="Times New Roman" w:cs="Times New Roman"/>
          <w:sz w:val="24"/>
          <w:szCs w:val="24"/>
        </w:rPr>
        <w:t>world health crisis</w:t>
      </w:r>
      <w:r>
        <w:rPr>
          <w:rFonts w:ascii="Times New Roman" w:hAnsi="Times New Roman" w:cs="Times New Roman"/>
          <w:sz w:val="24"/>
          <w:szCs w:val="24"/>
        </w:rPr>
        <w:t>,</w:t>
      </w:r>
      <w:r w:rsidR="00DE62DF" w:rsidRPr="00452A52">
        <w:rPr>
          <w:rFonts w:ascii="Times New Roman" w:hAnsi="Times New Roman" w:cs="Times New Roman"/>
          <w:sz w:val="24"/>
          <w:szCs w:val="24"/>
        </w:rPr>
        <w:t xml:space="preserve"> due to the COVID-19 virus</w:t>
      </w:r>
      <w:r>
        <w:rPr>
          <w:rFonts w:ascii="Times New Roman" w:hAnsi="Times New Roman" w:cs="Times New Roman"/>
          <w:sz w:val="24"/>
          <w:szCs w:val="24"/>
        </w:rPr>
        <w:t>,</w:t>
      </w:r>
      <w:r w:rsidR="00DE62DF" w:rsidRPr="00452A52">
        <w:rPr>
          <w:rFonts w:ascii="Times New Roman" w:hAnsi="Times New Roman" w:cs="Times New Roman"/>
          <w:sz w:val="24"/>
          <w:szCs w:val="24"/>
        </w:rPr>
        <w:t xml:space="preserve"> all schools in New Jersey were forced to close by </w:t>
      </w:r>
      <w:r>
        <w:rPr>
          <w:rFonts w:ascii="Times New Roman" w:hAnsi="Times New Roman" w:cs="Times New Roman"/>
          <w:sz w:val="24"/>
          <w:szCs w:val="24"/>
        </w:rPr>
        <w:t xml:space="preserve">the </w:t>
      </w:r>
      <w:r w:rsidR="005D0B55">
        <w:rPr>
          <w:rFonts w:ascii="Times New Roman" w:hAnsi="Times New Roman" w:cs="Times New Roman"/>
          <w:sz w:val="24"/>
          <w:szCs w:val="24"/>
        </w:rPr>
        <w:t>governor's</w:t>
      </w:r>
      <w:r>
        <w:rPr>
          <w:rFonts w:ascii="Times New Roman" w:hAnsi="Times New Roman" w:cs="Times New Roman"/>
          <w:sz w:val="24"/>
          <w:szCs w:val="24"/>
        </w:rPr>
        <w:t xml:space="preserve"> mandate</w:t>
      </w:r>
      <w:r w:rsidR="00DE62DF" w:rsidRPr="00452A52">
        <w:rPr>
          <w:rFonts w:ascii="Times New Roman" w:hAnsi="Times New Roman" w:cs="Times New Roman"/>
          <w:sz w:val="24"/>
          <w:szCs w:val="24"/>
        </w:rPr>
        <w:t xml:space="preserve"> (</w:t>
      </w:r>
      <w:r w:rsidR="00E61A4F" w:rsidRPr="00452A52">
        <w:rPr>
          <w:rFonts w:ascii="Times New Roman" w:hAnsi="Times New Roman" w:cs="Times New Roman"/>
          <w:sz w:val="24"/>
          <w:szCs w:val="24"/>
        </w:rPr>
        <w:t>State of New Jersey Department of Education, 2020</w:t>
      </w:r>
      <w:r w:rsidR="00DE62DF" w:rsidRPr="00452A52">
        <w:rPr>
          <w:rFonts w:ascii="Times New Roman" w:hAnsi="Times New Roman" w:cs="Times New Roman"/>
          <w:sz w:val="24"/>
          <w:szCs w:val="24"/>
        </w:rPr>
        <w:t>).</w:t>
      </w:r>
      <w:r w:rsidR="00CE1BAE" w:rsidRPr="00452A52">
        <w:rPr>
          <w:rFonts w:ascii="Times New Roman" w:hAnsi="Times New Roman" w:cs="Times New Roman"/>
          <w:sz w:val="24"/>
          <w:szCs w:val="24"/>
        </w:rPr>
        <w:t xml:space="preserve"> </w:t>
      </w:r>
      <w:r w:rsidR="00C03E51" w:rsidRPr="00452A52">
        <w:rPr>
          <w:rFonts w:ascii="Times New Roman" w:hAnsi="Times New Roman" w:cs="Times New Roman"/>
          <w:sz w:val="24"/>
          <w:szCs w:val="24"/>
        </w:rPr>
        <w:t xml:space="preserve">The abrupt transition to online learning at the K-12 level exposed teachers and students to a new way of learning outside of the classroom. </w:t>
      </w:r>
      <w:r w:rsidR="009C4794" w:rsidRPr="00452A52">
        <w:rPr>
          <w:rFonts w:ascii="Times New Roman" w:hAnsi="Times New Roman" w:cs="Times New Roman"/>
          <w:sz w:val="24"/>
          <w:szCs w:val="24"/>
        </w:rPr>
        <w:t xml:space="preserve">Further, as </w:t>
      </w:r>
      <w:proofErr w:type="gramStart"/>
      <w:r w:rsidR="009C4794" w:rsidRPr="00452A52">
        <w:rPr>
          <w:rFonts w:ascii="Times New Roman" w:hAnsi="Times New Roman" w:cs="Times New Roman"/>
          <w:sz w:val="24"/>
          <w:szCs w:val="24"/>
        </w:rPr>
        <w:t>schools</w:t>
      </w:r>
      <w:proofErr w:type="gramEnd"/>
      <w:r w:rsidR="009C4794" w:rsidRPr="00452A52">
        <w:rPr>
          <w:rFonts w:ascii="Times New Roman" w:hAnsi="Times New Roman" w:cs="Times New Roman"/>
          <w:sz w:val="24"/>
          <w:szCs w:val="24"/>
        </w:rPr>
        <w:t xml:space="preserve"> transition to hybrid schedules</w:t>
      </w:r>
      <w:r w:rsidR="00332923" w:rsidRPr="00452A52">
        <w:rPr>
          <w:rFonts w:ascii="Times New Roman" w:hAnsi="Times New Roman" w:cs="Times New Roman"/>
          <w:sz w:val="24"/>
          <w:szCs w:val="24"/>
        </w:rPr>
        <w:t>,</w:t>
      </w:r>
      <w:r w:rsidR="009C4794" w:rsidRPr="00452A52">
        <w:rPr>
          <w:rFonts w:ascii="Times New Roman" w:hAnsi="Times New Roman" w:cs="Times New Roman"/>
          <w:sz w:val="24"/>
          <w:szCs w:val="24"/>
        </w:rPr>
        <w:t xml:space="preserve"> where students alternate between in-person and online remote learning, teachers and students are presented with new challenges.</w:t>
      </w:r>
    </w:p>
    <w:p w14:paraId="4505C664" w14:textId="488B1BDD" w:rsidR="004C18E4" w:rsidRPr="00452A52" w:rsidRDefault="00C03E51" w:rsidP="004C18E4">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Adaptive learning</w:t>
      </w:r>
      <w:r w:rsidR="000E0E5C" w:rsidRPr="00452A52">
        <w:rPr>
          <w:rFonts w:ascii="Times New Roman" w:hAnsi="Times New Roman" w:cs="Times New Roman"/>
          <w:sz w:val="24"/>
          <w:szCs w:val="24"/>
        </w:rPr>
        <w:t xml:space="preserve"> technology</w:t>
      </w:r>
      <w:r w:rsidRPr="00452A52">
        <w:rPr>
          <w:rFonts w:ascii="Times New Roman" w:hAnsi="Times New Roman" w:cs="Times New Roman"/>
          <w:sz w:val="24"/>
          <w:szCs w:val="24"/>
        </w:rPr>
        <w:t xml:space="preserve"> (AL</w:t>
      </w:r>
      <w:r w:rsidR="000E0E5C" w:rsidRPr="00452A52">
        <w:rPr>
          <w:rFonts w:ascii="Times New Roman" w:hAnsi="Times New Roman" w:cs="Times New Roman"/>
          <w:sz w:val="24"/>
          <w:szCs w:val="24"/>
        </w:rPr>
        <w:t>T</w:t>
      </w:r>
      <w:r w:rsidRPr="00452A52">
        <w:rPr>
          <w:rFonts w:ascii="Times New Roman" w:hAnsi="Times New Roman" w:cs="Times New Roman"/>
          <w:sz w:val="24"/>
          <w:szCs w:val="24"/>
        </w:rPr>
        <w:t xml:space="preserve">) platforms previously used </w:t>
      </w:r>
      <w:r w:rsidR="0043728C">
        <w:rPr>
          <w:rFonts w:ascii="Times New Roman" w:hAnsi="Times New Roman" w:cs="Times New Roman"/>
          <w:sz w:val="24"/>
          <w:szCs w:val="24"/>
        </w:rPr>
        <w:t>to supplement</w:t>
      </w:r>
      <w:r w:rsidRPr="00452A52">
        <w:rPr>
          <w:rFonts w:ascii="Times New Roman" w:hAnsi="Times New Roman" w:cs="Times New Roman"/>
          <w:sz w:val="24"/>
          <w:szCs w:val="24"/>
        </w:rPr>
        <w:t xml:space="preserve"> in-class learning became an emergency tool during remote instruction</w:t>
      </w:r>
      <w:r w:rsidR="000E0E5C" w:rsidRPr="00452A52">
        <w:rPr>
          <w:rFonts w:ascii="Times New Roman" w:hAnsi="Times New Roman" w:cs="Times New Roman"/>
          <w:sz w:val="24"/>
          <w:szCs w:val="24"/>
        </w:rPr>
        <w:t xml:space="preserve">. ALT </w:t>
      </w:r>
      <w:r w:rsidR="0043728C">
        <w:rPr>
          <w:rFonts w:ascii="Times New Roman" w:hAnsi="Times New Roman" w:cs="Times New Roman"/>
          <w:sz w:val="24"/>
          <w:szCs w:val="24"/>
        </w:rPr>
        <w:t>takes</w:t>
      </w:r>
      <w:r w:rsidR="000E0E5C" w:rsidRPr="00452A52">
        <w:rPr>
          <w:rFonts w:ascii="Times New Roman" w:hAnsi="Times New Roman" w:cs="Times New Roman"/>
          <w:sz w:val="24"/>
          <w:szCs w:val="24"/>
        </w:rPr>
        <w:t xml:space="preserve"> advantage of</w:t>
      </w:r>
      <w:r w:rsidR="00AE52FE" w:rsidRPr="00452A52">
        <w:rPr>
          <w:rFonts w:ascii="Times New Roman" w:hAnsi="Times New Roman" w:cs="Times New Roman"/>
          <w:sz w:val="24"/>
          <w:szCs w:val="24"/>
        </w:rPr>
        <w:t xml:space="preserve"> </w:t>
      </w:r>
      <w:r w:rsidR="000E0E5C" w:rsidRPr="00452A52">
        <w:rPr>
          <w:rFonts w:ascii="Times New Roman" w:hAnsi="Times New Roman" w:cs="Times New Roman"/>
          <w:sz w:val="24"/>
          <w:szCs w:val="24"/>
        </w:rPr>
        <w:t xml:space="preserve">artificial intelligence (AI) algorithms to </w:t>
      </w:r>
      <w:r w:rsidR="00AE52FE" w:rsidRPr="00452A52">
        <w:rPr>
          <w:rFonts w:ascii="Times New Roman" w:hAnsi="Times New Roman" w:cs="Times New Roman"/>
          <w:sz w:val="24"/>
          <w:szCs w:val="24"/>
        </w:rPr>
        <w:t>determine</w:t>
      </w:r>
      <w:r w:rsidR="000E0E5C" w:rsidRPr="00452A52">
        <w:rPr>
          <w:rFonts w:ascii="Times New Roman" w:hAnsi="Times New Roman" w:cs="Times New Roman"/>
          <w:sz w:val="24"/>
          <w:szCs w:val="24"/>
        </w:rPr>
        <w:t xml:space="preserve"> learning pathways by personalizing content and feedback based on the </w:t>
      </w:r>
      <w:r w:rsidR="005D0B55">
        <w:rPr>
          <w:rFonts w:ascii="Times New Roman" w:hAnsi="Times New Roman" w:cs="Times New Roman"/>
          <w:sz w:val="24"/>
          <w:szCs w:val="24"/>
        </w:rPr>
        <w:t>learner's</w:t>
      </w:r>
      <w:r w:rsidR="000E0E5C" w:rsidRPr="00452A52">
        <w:rPr>
          <w:rFonts w:ascii="Times New Roman" w:hAnsi="Times New Roman" w:cs="Times New Roman"/>
          <w:sz w:val="24"/>
          <w:szCs w:val="24"/>
        </w:rPr>
        <w:t xml:space="preserve"> </w:t>
      </w:r>
      <w:r w:rsidR="00AE52FE" w:rsidRPr="00452A52">
        <w:rPr>
          <w:rFonts w:ascii="Times New Roman" w:hAnsi="Times New Roman" w:cs="Times New Roman"/>
          <w:sz w:val="24"/>
          <w:szCs w:val="24"/>
        </w:rPr>
        <w:t>needs</w:t>
      </w:r>
      <w:r w:rsidR="000E0E5C" w:rsidRPr="00452A52">
        <w:rPr>
          <w:rFonts w:ascii="Times New Roman" w:hAnsi="Times New Roman" w:cs="Times New Roman"/>
          <w:sz w:val="24"/>
          <w:szCs w:val="24"/>
        </w:rPr>
        <w:t xml:space="preserve"> (EDUCAUSE, 2020). </w:t>
      </w:r>
      <w:r w:rsidR="002B5180" w:rsidRPr="00452A52">
        <w:rPr>
          <w:rFonts w:ascii="Times New Roman" w:hAnsi="Times New Roman" w:cs="Times New Roman"/>
          <w:sz w:val="24"/>
          <w:szCs w:val="24"/>
        </w:rPr>
        <w:t xml:space="preserve">While ALT platforms are effective for cognitive knowledge learning, they do not address the hands-on investigation components necessary </w:t>
      </w:r>
      <w:r w:rsidR="00A00061" w:rsidRPr="00452A52">
        <w:rPr>
          <w:rFonts w:ascii="Times New Roman" w:hAnsi="Times New Roman" w:cs="Times New Roman"/>
          <w:sz w:val="24"/>
          <w:szCs w:val="24"/>
        </w:rPr>
        <w:t>to develop engineering practices and scientific experimentation skills needed to master the Next Generation Science Standards (NGSS, 2020)</w:t>
      </w:r>
      <w:r w:rsidR="002B5180" w:rsidRPr="00452A52">
        <w:rPr>
          <w:rFonts w:ascii="Times New Roman" w:hAnsi="Times New Roman" w:cs="Times New Roman"/>
          <w:sz w:val="24"/>
          <w:szCs w:val="24"/>
        </w:rPr>
        <w:t xml:space="preserve">. </w:t>
      </w:r>
    </w:p>
    <w:p w14:paraId="460441E7" w14:textId="19D312C6" w:rsidR="009C4794" w:rsidRPr="00452A52" w:rsidRDefault="00A00061" w:rsidP="00AE52FE">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Online learning has particularly affected access to physical labs</w:t>
      </w:r>
      <w:r w:rsidR="009C4794" w:rsidRPr="00452A52">
        <w:rPr>
          <w:rFonts w:ascii="Times New Roman" w:hAnsi="Times New Roman" w:cs="Times New Roman"/>
          <w:sz w:val="24"/>
          <w:szCs w:val="24"/>
        </w:rPr>
        <w:t xml:space="preserve"> (PL)</w:t>
      </w:r>
      <w:r w:rsidR="0043728C">
        <w:rPr>
          <w:rFonts w:ascii="Times New Roman" w:hAnsi="Times New Roman" w:cs="Times New Roman"/>
          <w:sz w:val="24"/>
          <w:szCs w:val="24"/>
        </w:rPr>
        <w:t>,</w:t>
      </w:r>
      <w:r w:rsidRPr="00452A52">
        <w:rPr>
          <w:rFonts w:ascii="Times New Roman" w:hAnsi="Times New Roman" w:cs="Times New Roman"/>
          <w:sz w:val="24"/>
          <w:szCs w:val="24"/>
        </w:rPr>
        <w:t xml:space="preserve"> leading teachers to rely on alternative methods like virtual labs. Virtual labs (VL) are online simulations</w:t>
      </w:r>
      <w:r w:rsidR="0043728C">
        <w:rPr>
          <w:rFonts w:ascii="Times New Roman" w:hAnsi="Times New Roman" w:cs="Times New Roman"/>
          <w:sz w:val="24"/>
          <w:szCs w:val="24"/>
        </w:rPr>
        <w:t>,</w:t>
      </w:r>
      <w:r w:rsidRPr="00452A52">
        <w:rPr>
          <w:rFonts w:ascii="Times New Roman" w:hAnsi="Times New Roman" w:cs="Times New Roman"/>
          <w:sz w:val="24"/>
          <w:szCs w:val="24"/>
        </w:rPr>
        <w:t xml:space="preserve"> </w:t>
      </w:r>
      <w:r w:rsidR="009C4794" w:rsidRPr="00452A52">
        <w:rPr>
          <w:rFonts w:ascii="Times New Roman" w:hAnsi="Times New Roman" w:cs="Times New Roman"/>
          <w:sz w:val="24"/>
          <w:szCs w:val="24"/>
        </w:rPr>
        <w:t>and r</w:t>
      </w:r>
      <w:r w:rsidRPr="00452A52">
        <w:rPr>
          <w:rFonts w:ascii="Times New Roman" w:hAnsi="Times New Roman" w:cs="Times New Roman"/>
          <w:sz w:val="24"/>
          <w:szCs w:val="24"/>
        </w:rPr>
        <w:t xml:space="preserve">esearch shows that virtual labs (VL) are </w:t>
      </w:r>
      <w:r w:rsidR="00AE52FE" w:rsidRPr="00452A52">
        <w:rPr>
          <w:rFonts w:ascii="Times New Roman" w:hAnsi="Times New Roman" w:cs="Times New Roman"/>
          <w:sz w:val="24"/>
          <w:szCs w:val="24"/>
        </w:rPr>
        <w:t xml:space="preserve">a </w:t>
      </w:r>
      <w:r w:rsidR="009C4794" w:rsidRPr="00452A52">
        <w:rPr>
          <w:rFonts w:ascii="Times New Roman" w:hAnsi="Times New Roman" w:cs="Times New Roman"/>
          <w:sz w:val="24"/>
          <w:szCs w:val="24"/>
        </w:rPr>
        <w:t>suitable</w:t>
      </w:r>
      <w:r w:rsidRPr="00452A52">
        <w:rPr>
          <w:rFonts w:ascii="Times New Roman" w:hAnsi="Times New Roman" w:cs="Times New Roman"/>
          <w:sz w:val="24"/>
          <w:szCs w:val="24"/>
        </w:rPr>
        <w:t xml:space="preserve"> alternative to physical lab</w:t>
      </w:r>
      <w:r w:rsidR="009C4794" w:rsidRPr="00452A52">
        <w:rPr>
          <w:rFonts w:ascii="Times New Roman" w:hAnsi="Times New Roman" w:cs="Times New Roman"/>
          <w:sz w:val="24"/>
          <w:szCs w:val="24"/>
        </w:rPr>
        <w:t>s (</w:t>
      </w:r>
      <w:proofErr w:type="spellStart"/>
      <w:r w:rsidR="009C4794" w:rsidRPr="00452A52">
        <w:rPr>
          <w:rFonts w:ascii="Times New Roman" w:hAnsi="Times New Roman" w:cs="Times New Roman"/>
          <w:sz w:val="24"/>
          <w:szCs w:val="24"/>
        </w:rPr>
        <w:t>Achuthan</w:t>
      </w:r>
      <w:proofErr w:type="spellEnd"/>
      <w:r w:rsidR="009C4794" w:rsidRPr="00452A52">
        <w:rPr>
          <w:rFonts w:ascii="Times New Roman" w:hAnsi="Times New Roman" w:cs="Times New Roman"/>
          <w:sz w:val="24"/>
          <w:szCs w:val="24"/>
        </w:rPr>
        <w:t xml:space="preserve"> et al., 2017). Due to the nature of hybrid learning</w:t>
      </w:r>
      <w:r w:rsidR="002702E4" w:rsidRPr="00452A52">
        <w:rPr>
          <w:rFonts w:ascii="Times New Roman" w:hAnsi="Times New Roman" w:cs="Times New Roman"/>
          <w:sz w:val="24"/>
          <w:szCs w:val="24"/>
        </w:rPr>
        <w:t>, instructors must split their attention between the students performing PL in-person and VL remotely. Pla</w:t>
      </w:r>
      <w:r w:rsidR="00175A15" w:rsidRPr="00452A52">
        <w:rPr>
          <w:rFonts w:ascii="Times New Roman" w:hAnsi="Times New Roman" w:cs="Times New Roman"/>
          <w:sz w:val="24"/>
          <w:szCs w:val="24"/>
        </w:rPr>
        <w:t xml:space="preserve">tforms like </w:t>
      </w:r>
      <w:r w:rsidR="005D0B55">
        <w:rPr>
          <w:rFonts w:ascii="Times New Roman" w:hAnsi="Times New Roman" w:cs="Times New Roman"/>
          <w:sz w:val="24"/>
          <w:szCs w:val="24"/>
        </w:rPr>
        <w:t>McGraw-Hill's</w:t>
      </w:r>
      <w:r w:rsidR="00175A15" w:rsidRPr="00452A52">
        <w:rPr>
          <w:rFonts w:ascii="Times New Roman" w:hAnsi="Times New Roman" w:cs="Times New Roman"/>
          <w:sz w:val="24"/>
          <w:szCs w:val="24"/>
        </w:rPr>
        <w:t xml:space="preserve"> LearnSmart Lab (</w:t>
      </w:r>
      <w:r w:rsidR="00E61A4F" w:rsidRPr="00452A52">
        <w:rPr>
          <w:rFonts w:ascii="Times New Roman" w:hAnsi="Times New Roman" w:cs="Times New Roman"/>
          <w:sz w:val="24"/>
          <w:szCs w:val="24"/>
        </w:rPr>
        <w:t>Reece &amp; Butler, 2017</w:t>
      </w:r>
      <w:r w:rsidR="00175A15" w:rsidRPr="00452A52">
        <w:rPr>
          <w:rFonts w:ascii="Times New Roman" w:hAnsi="Times New Roman" w:cs="Times New Roman"/>
          <w:sz w:val="24"/>
          <w:szCs w:val="24"/>
        </w:rPr>
        <w:t xml:space="preserve">) add adaptive learning technology features to virtual labs to provide </w:t>
      </w:r>
      <w:r w:rsidR="0043728C">
        <w:rPr>
          <w:rFonts w:ascii="Times New Roman" w:hAnsi="Times New Roman" w:cs="Times New Roman"/>
          <w:sz w:val="24"/>
          <w:szCs w:val="24"/>
        </w:rPr>
        <w:lastRenderedPageBreak/>
        <w:t>AI-guided</w:t>
      </w:r>
      <w:r w:rsidR="00175A15" w:rsidRPr="00452A52">
        <w:rPr>
          <w:rFonts w:ascii="Times New Roman" w:hAnsi="Times New Roman" w:cs="Times New Roman"/>
          <w:sz w:val="24"/>
          <w:szCs w:val="24"/>
        </w:rPr>
        <w:t xml:space="preserve"> </w:t>
      </w:r>
      <w:r w:rsidR="000A5906" w:rsidRPr="00452A52">
        <w:rPr>
          <w:rFonts w:ascii="Times New Roman" w:hAnsi="Times New Roman" w:cs="Times New Roman"/>
          <w:sz w:val="24"/>
          <w:szCs w:val="24"/>
        </w:rPr>
        <w:t xml:space="preserve">instruction and </w:t>
      </w:r>
      <w:r w:rsidR="00CE1BAE" w:rsidRPr="00452A52">
        <w:rPr>
          <w:rFonts w:ascii="Times New Roman" w:hAnsi="Times New Roman" w:cs="Times New Roman"/>
          <w:sz w:val="24"/>
          <w:szCs w:val="24"/>
        </w:rPr>
        <w:t>instant feedback</w:t>
      </w:r>
      <w:r w:rsidR="00AE52FE" w:rsidRPr="00452A52">
        <w:rPr>
          <w:rFonts w:ascii="Times New Roman" w:hAnsi="Times New Roman" w:cs="Times New Roman"/>
          <w:sz w:val="24"/>
          <w:szCs w:val="24"/>
        </w:rPr>
        <w:t xml:space="preserve">. This study will investigate the experiences of students using adaptive learning virtual labs. </w:t>
      </w:r>
    </w:p>
    <w:p w14:paraId="7F5ABF66" w14:textId="2780A43B" w:rsidR="001D45A8" w:rsidRPr="00452A52" w:rsidRDefault="00960FB4" w:rsidP="00E52E18">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Statement of the Problem</w:t>
      </w:r>
    </w:p>
    <w:p w14:paraId="35BD1692" w14:textId="68ECA50C" w:rsidR="009E36A8" w:rsidRPr="00452A52" w:rsidRDefault="00AE52FE" w:rsidP="007A1497">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Due to the ongoing health crisis</w:t>
      </w:r>
      <w:r w:rsidR="0090217F" w:rsidRPr="00452A52">
        <w:rPr>
          <w:rFonts w:ascii="Times New Roman" w:hAnsi="Times New Roman" w:cs="Times New Roman"/>
          <w:sz w:val="24"/>
          <w:szCs w:val="24"/>
        </w:rPr>
        <w:t>,</w:t>
      </w:r>
      <w:r w:rsidRPr="00452A52">
        <w:rPr>
          <w:rFonts w:ascii="Times New Roman" w:hAnsi="Times New Roman" w:cs="Times New Roman"/>
          <w:sz w:val="24"/>
          <w:szCs w:val="24"/>
        </w:rPr>
        <w:t xml:space="preserve"> </w:t>
      </w:r>
      <w:r w:rsidR="0090217F" w:rsidRPr="00452A52">
        <w:rPr>
          <w:rFonts w:ascii="Times New Roman" w:hAnsi="Times New Roman" w:cs="Times New Roman"/>
          <w:sz w:val="24"/>
          <w:szCs w:val="24"/>
        </w:rPr>
        <w:t>in-person physical labs have been inaccessible to high school science students</w:t>
      </w:r>
      <w:r w:rsidRPr="00452A52">
        <w:rPr>
          <w:rFonts w:ascii="Times New Roman" w:hAnsi="Times New Roman" w:cs="Times New Roman"/>
          <w:sz w:val="24"/>
          <w:szCs w:val="24"/>
        </w:rPr>
        <w:t>. While hybrid learning has allowed some students to return to school on a l</w:t>
      </w:r>
      <w:r w:rsidR="0090217F" w:rsidRPr="00452A52">
        <w:rPr>
          <w:rFonts w:ascii="Times New Roman" w:hAnsi="Times New Roman" w:cs="Times New Roman"/>
          <w:sz w:val="24"/>
          <w:szCs w:val="24"/>
        </w:rPr>
        <w:t xml:space="preserve">imited basis, many students have chosen to continue exclusively with virtual </w:t>
      </w:r>
      <w:r w:rsidR="0043728C">
        <w:rPr>
          <w:rFonts w:ascii="Times New Roman" w:hAnsi="Times New Roman" w:cs="Times New Roman"/>
          <w:sz w:val="24"/>
          <w:szCs w:val="24"/>
        </w:rPr>
        <w:t>education</w:t>
      </w:r>
      <w:r w:rsidR="0090217F" w:rsidRPr="00452A52">
        <w:rPr>
          <w:rFonts w:ascii="Times New Roman" w:hAnsi="Times New Roman" w:cs="Times New Roman"/>
          <w:sz w:val="24"/>
          <w:szCs w:val="24"/>
        </w:rPr>
        <w:t>.</w:t>
      </w:r>
      <w:r w:rsidR="009E36A8" w:rsidRPr="00452A52">
        <w:rPr>
          <w:rFonts w:ascii="Times New Roman" w:hAnsi="Times New Roman" w:cs="Times New Roman"/>
          <w:sz w:val="24"/>
          <w:szCs w:val="24"/>
        </w:rPr>
        <w:t xml:space="preserve"> Research on the issue suggests alternative methods like data analysis for remote students but </w:t>
      </w:r>
      <w:r w:rsidR="0043728C">
        <w:rPr>
          <w:rFonts w:ascii="Times New Roman" w:hAnsi="Times New Roman" w:cs="Times New Roman"/>
          <w:sz w:val="24"/>
          <w:szCs w:val="24"/>
        </w:rPr>
        <w:t>does</w:t>
      </w:r>
      <w:r w:rsidR="009E36A8" w:rsidRPr="00452A52">
        <w:rPr>
          <w:rFonts w:ascii="Times New Roman" w:hAnsi="Times New Roman" w:cs="Times New Roman"/>
          <w:sz w:val="24"/>
          <w:szCs w:val="24"/>
        </w:rPr>
        <w:t xml:space="preserve"> not address the need for investigations and lab experiments (Chandrasekaran, 2020). </w:t>
      </w:r>
    </w:p>
    <w:p w14:paraId="7D73DDAD" w14:textId="5094BECD" w:rsidR="00AD084E" w:rsidRPr="00452A52" w:rsidRDefault="009E36A8" w:rsidP="009E36A8">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Virtual labs are a viable alternative, but the nature of hybrid learning limits </w:t>
      </w:r>
      <w:r w:rsidR="005D0B55">
        <w:rPr>
          <w:rFonts w:ascii="Times New Roman" w:hAnsi="Times New Roman" w:cs="Times New Roman"/>
          <w:sz w:val="24"/>
          <w:szCs w:val="24"/>
        </w:rPr>
        <w:t>teachers'</w:t>
      </w:r>
      <w:r w:rsidR="0043728C">
        <w:rPr>
          <w:rFonts w:ascii="Times New Roman" w:hAnsi="Times New Roman" w:cs="Times New Roman"/>
          <w:sz w:val="24"/>
          <w:szCs w:val="24"/>
        </w:rPr>
        <w:t xml:space="preserve"> ability</w:t>
      </w:r>
      <w:r w:rsidRPr="00452A52">
        <w:rPr>
          <w:rFonts w:ascii="Times New Roman" w:hAnsi="Times New Roman" w:cs="Times New Roman"/>
          <w:sz w:val="24"/>
          <w:szCs w:val="24"/>
        </w:rPr>
        <w:t xml:space="preserve"> to guide students remotely while working with students in the classroom. Reducing guided instruction during experimental labs </w:t>
      </w:r>
      <w:r w:rsidR="0043728C">
        <w:rPr>
          <w:rFonts w:ascii="Times New Roman" w:hAnsi="Times New Roman" w:cs="Times New Roman"/>
          <w:sz w:val="24"/>
          <w:szCs w:val="24"/>
        </w:rPr>
        <w:t>could potentially</w:t>
      </w:r>
      <w:r w:rsidRPr="00452A52">
        <w:rPr>
          <w:rFonts w:ascii="Times New Roman" w:hAnsi="Times New Roman" w:cs="Times New Roman"/>
          <w:sz w:val="24"/>
          <w:szCs w:val="24"/>
        </w:rPr>
        <w:t xml:space="preserve"> impact the student learning experience. </w:t>
      </w:r>
      <w:r w:rsidR="0090217F" w:rsidRPr="00452A52">
        <w:rPr>
          <w:rFonts w:ascii="Times New Roman" w:hAnsi="Times New Roman" w:cs="Times New Roman"/>
          <w:sz w:val="24"/>
          <w:szCs w:val="24"/>
        </w:rPr>
        <w:t xml:space="preserve">The use of adaptive learning virtual labs </w:t>
      </w:r>
      <w:r w:rsidRPr="00452A52">
        <w:rPr>
          <w:rFonts w:ascii="Times New Roman" w:hAnsi="Times New Roman" w:cs="Times New Roman"/>
          <w:sz w:val="24"/>
          <w:szCs w:val="24"/>
        </w:rPr>
        <w:t>allows</w:t>
      </w:r>
      <w:r w:rsidR="0090217F" w:rsidRPr="00452A52">
        <w:rPr>
          <w:rFonts w:ascii="Times New Roman" w:hAnsi="Times New Roman" w:cs="Times New Roman"/>
          <w:sz w:val="24"/>
          <w:szCs w:val="24"/>
        </w:rPr>
        <w:t xml:space="preserve"> students to </w:t>
      </w:r>
      <w:r w:rsidRPr="00452A52">
        <w:rPr>
          <w:rFonts w:ascii="Times New Roman" w:hAnsi="Times New Roman" w:cs="Times New Roman"/>
          <w:sz w:val="24"/>
          <w:szCs w:val="24"/>
        </w:rPr>
        <w:t xml:space="preserve">perform guided experiments to </w:t>
      </w:r>
      <w:r w:rsidR="0090217F" w:rsidRPr="00452A52">
        <w:rPr>
          <w:rFonts w:ascii="Times New Roman" w:hAnsi="Times New Roman" w:cs="Times New Roman"/>
          <w:sz w:val="24"/>
          <w:szCs w:val="24"/>
        </w:rPr>
        <w:t>continue developing their scientific skills</w:t>
      </w:r>
      <w:r w:rsidRPr="00452A52">
        <w:rPr>
          <w:rFonts w:ascii="Times New Roman" w:hAnsi="Times New Roman" w:cs="Times New Roman"/>
          <w:sz w:val="24"/>
          <w:szCs w:val="24"/>
        </w:rPr>
        <w:t xml:space="preserve"> while remote learning. Although,</w:t>
      </w:r>
      <w:r w:rsidR="0090217F" w:rsidRPr="00452A52">
        <w:rPr>
          <w:rFonts w:ascii="Times New Roman" w:hAnsi="Times New Roman" w:cs="Times New Roman"/>
          <w:sz w:val="24"/>
          <w:szCs w:val="24"/>
        </w:rPr>
        <w:t xml:space="preserve"> there</w:t>
      </w:r>
      <w:r w:rsidRPr="00452A52">
        <w:rPr>
          <w:rFonts w:ascii="Times New Roman" w:hAnsi="Times New Roman" w:cs="Times New Roman"/>
          <w:sz w:val="24"/>
          <w:szCs w:val="24"/>
        </w:rPr>
        <w:t xml:space="preserve"> is</w:t>
      </w:r>
      <w:r w:rsidR="0090217F" w:rsidRPr="00452A52">
        <w:rPr>
          <w:rFonts w:ascii="Times New Roman" w:hAnsi="Times New Roman" w:cs="Times New Roman"/>
          <w:sz w:val="24"/>
          <w:szCs w:val="24"/>
        </w:rPr>
        <w:t xml:space="preserve"> a lack of research on the impact of adaptive learning virtual labs on the student learning experience.</w:t>
      </w:r>
      <w:r w:rsidR="00AE52FE" w:rsidRPr="00452A52">
        <w:rPr>
          <w:rFonts w:ascii="Times New Roman" w:hAnsi="Times New Roman" w:cs="Times New Roman"/>
          <w:sz w:val="24"/>
          <w:szCs w:val="24"/>
        </w:rPr>
        <w:t xml:space="preserve"> </w:t>
      </w:r>
      <w:r w:rsidR="007A1497" w:rsidRPr="00452A52">
        <w:rPr>
          <w:rFonts w:ascii="Times New Roman" w:hAnsi="Times New Roman" w:cs="Times New Roman"/>
          <w:sz w:val="24"/>
          <w:szCs w:val="24"/>
        </w:rPr>
        <w:t xml:space="preserve">White (2020) </w:t>
      </w:r>
      <w:r w:rsidR="0090217F" w:rsidRPr="00452A52">
        <w:rPr>
          <w:rFonts w:ascii="Times New Roman" w:hAnsi="Times New Roman" w:cs="Times New Roman"/>
          <w:sz w:val="24"/>
          <w:szCs w:val="24"/>
        </w:rPr>
        <w:t xml:space="preserve">explains that </w:t>
      </w:r>
      <w:r w:rsidR="007A1497" w:rsidRPr="00452A52">
        <w:rPr>
          <w:rFonts w:ascii="Times New Roman" w:hAnsi="Times New Roman" w:cs="Times New Roman"/>
          <w:sz w:val="24"/>
          <w:szCs w:val="24"/>
        </w:rPr>
        <w:t xml:space="preserve">while research shows the </w:t>
      </w:r>
      <w:r w:rsidR="0043728C">
        <w:rPr>
          <w:rFonts w:ascii="Times New Roman" w:hAnsi="Times New Roman" w:cs="Times New Roman"/>
          <w:sz w:val="24"/>
          <w:szCs w:val="24"/>
        </w:rPr>
        <w:t>effects</w:t>
      </w:r>
      <w:r w:rsidR="007A1497" w:rsidRPr="00452A52">
        <w:rPr>
          <w:rFonts w:ascii="Times New Roman" w:hAnsi="Times New Roman" w:cs="Times New Roman"/>
          <w:sz w:val="24"/>
          <w:szCs w:val="24"/>
        </w:rPr>
        <w:t xml:space="preserve"> of adaptive learning on student academic achievement, more studies need to be performed to explore student perception and opinion on the </w:t>
      </w:r>
      <w:r w:rsidR="00905D4B" w:rsidRPr="00452A52">
        <w:rPr>
          <w:rFonts w:ascii="Times New Roman" w:hAnsi="Times New Roman" w:cs="Times New Roman"/>
          <w:sz w:val="24"/>
          <w:szCs w:val="24"/>
        </w:rPr>
        <w:t>ALT</w:t>
      </w:r>
      <w:r w:rsidR="007A1497" w:rsidRPr="00452A52">
        <w:rPr>
          <w:rFonts w:ascii="Times New Roman" w:hAnsi="Times New Roman" w:cs="Times New Roman"/>
          <w:sz w:val="24"/>
          <w:szCs w:val="24"/>
        </w:rPr>
        <w:t xml:space="preserve"> platform. </w:t>
      </w:r>
    </w:p>
    <w:p w14:paraId="23191CFC" w14:textId="610C20B2" w:rsidR="004823D1" w:rsidRPr="00452A52" w:rsidRDefault="004823D1" w:rsidP="004823D1">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Purpose</w:t>
      </w:r>
    </w:p>
    <w:p w14:paraId="16DC2C82" w14:textId="490CA235" w:rsidR="00AD084E" w:rsidRPr="00452A52" w:rsidRDefault="00DE62DF" w:rsidP="004823D1">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The purpose of this study is to</w:t>
      </w:r>
      <w:r w:rsidR="001F4278" w:rsidRPr="00452A52">
        <w:rPr>
          <w:rFonts w:ascii="Times New Roman" w:hAnsi="Times New Roman" w:cs="Times New Roman"/>
          <w:sz w:val="24"/>
          <w:szCs w:val="24"/>
        </w:rPr>
        <w:t xml:space="preserve"> investigate the experiences of students </w:t>
      </w:r>
      <w:r w:rsidR="003B5BAF" w:rsidRPr="00452A52">
        <w:rPr>
          <w:rFonts w:ascii="Times New Roman" w:hAnsi="Times New Roman" w:cs="Times New Roman"/>
          <w:sz w:val="24"/>
          <w:szCs w:val="24"/>
        </w:rPr>
        <w:t xml:space="preserve">that use the adaptive learning platform to perform virtual labs while </w:t>
      </w:r>
      <w:r w:rsidR="007453CB" w:rsidRPr="00452A52">
        <w:rPr>
          <w:rFonts w:ascii="Times New Roman" w:hAnsi="Times New Roman" w:cs="Times New Roman"/>
          <w:sz w:val="24"/>
          <w:szCs w:val="24"/>
        </w:rPr>
        <w:t>attending</w:t>
      </w:r>
      <w:r w:rsidR="003B5BAF" w:rsidRPr="00452A52">
        <w:rPr>
          <w:rFonts w:ascii="Times New Roman" w:hAnsi="Times New Roman" w:cs="Times New Roman"/>
          <w:sz w:val="24"/>
          <w:szCs w:val="24"/>
        </w:rPr>
        <w:t xml:space="preserve"> online remote </w:t>
      </w:r>
      <w:r w:rsidR="007453CB" w:rsidRPr="00452A52">
        <w:rPr>
          <w:rFonts w:ascii="Times New Roman" w:hAnsi="Times New Roman" w:cs="Times New Roman"/>
          <w:sz w:val="24"/>
          <w:szCs w:val="24"/>
        </w:rPr>
        <w:t>lessons</w:t>
      </w:r>
      <w:r w:rsidR="003B5BAF" w:rsidRPr="00452A52">
        <w:rPr>
          <w:rFonts w:ascii="Times New Roman" w:hAnsi="Times New Roman" w:cs="Times New Roman"/>
          <w:sz w:val="24"/>
          <w:szCs w:val="24"/>
        </w:rPr>
        <w:t>.</w:t>
      </w:r>
      <w:r w:rsidRPr="00452A52">
        <w:rPr>
          <w:rFonts w:ascii="Times New Roman" w:hAnsi="Times New Roman" w:cs="Times New Roman"/>
          <w:sz w:val="24"/>
          <w:szCs w:val="24"/>
        </w:rPr>
        <w:t xml:space="preserve"> </w:t>
      </w:r>
      <w:r w:rsidR="003B5BAF" w:rsidRPr="00452A52">
        <w:rPr>
          <w:rFonts w:ascii="Times New Roman" w:hAnsi="Times New Roman" w:cs="Times New Roman"/>
          <w:sz w:val="24"/>
          <w:szCs w:val="24"/>
        </w:rPr>
        <w:t xml:space="preserve">The researcher also aims to explore </w:t>
      </w:r>
      <w:r w:rsidR="005D0B55">
        <w:rPr>
          <w:rFonts w:ascii="Times New Roman" w:hAnsi="Times New Roman" w:cs="Times New Roman"/>
          <w:sz w:val="24"/>
          <w:szCs w:val="24"/>
        </w:rPr>
        <w:t>students'</w:t>
      </w:r>
      <w:r w:rsidR="0043728C">
        <w:rPr>
          <w:rFonts w:ascii="Times New Roman" w:hAnsi="Times New Roman" w:cs="Times New Roman"/>
          <w:sz w:val="24"/>
          <w:szCs w:val="24"/>
        </w:rPr>
        <w:t xml:space="preserve"> experience</w:t>
      </w:r>
      <w:r w:rsidR="007453CB" w:rsidRPr="00452A52">
        <w:rPr>
          <w:rFonts w:ascii="Times New Roman" w:hAnsi="Times New Roman" w:cs="Times New Roman"/>
          <w:sz w:val="24"/>
          <w:szCs w:val="24"/>
        </w:rPr>
        <w:t xml:space="preserve"> </w:t>
      </w:r>
      <w:r w:rsidR="0043728C">
        <w:rPr>
          <w:rFonts w:ascii="Times New Roman" w:hAnsi="Times New Roman" w:cs="Times New Roman"/>
          <w:sz w:val="24"/>
          <w:szCs w:val="24"/>
        </w:rPr>
        <w:t>participating i</w:t>
      </w:r>
      <w:r w:rsidR="00B21749" w:rsidRPr="00452A52">
        <w:rPr>
          <w:rFonts w:ascii="Times New Roman" w:hAnsi="Times New Roman" w:cs="Times New Roman"/>
          <w:sz w:val="24"/>
          <w:szCs w:val="24"/>
        </w:rPr>
        <w:t>n</w:t>
      </w:r>
      <w:r w:rsidR="007453CB" w:rsidRPr="00452A52">
        <w:rPr>
          <w:rFonts w:ascii="Times New Roman" w:hAnsi="Times New Roman" w:cs="Times New Roman"/>
          <w:sz w:val="24"/>
          <w:szCs w:val="24"/>
        </w:rPr>
        <w:t xml:space="preserve"> physical labs</w:t>
      </w:r>
      <w:r w:rsidR="0040558C" w:rsidRPr="00452A52">
        <w:rPr>
          <w:rFonts w:ascii="Times New Roman" w:hAnsi="Times New Roman" w:cs="Times New Roman"/>
          <w:sz w:val="24"/>
          <w:szCs w:val="24"/>
        </w:rPr>
        <w:t xml:space="preserve">. The </w:t>
      </w:r>
      <w:r w:rsidR="0043728C">
        <w:rPr>
          <w:rFonts w:ascii="Times New Roman" w:hAnsi="Times New Roman" w:cs="Times New Roman"/>
          <w:sz w:val="24"/>
          <w:szCs w:val="24"/>
        </w:rPr>
        <w:t xml:space="preserve">researcher will analyze data collected through questionnaires, observations, and documents </w:t>
      </w:r>
      <w:r w:rsidR="0040558C" w:rsidRPr="00452A52">
        <w:rPr>
          <w:rFonts w:ascii="Times New Roman" w:hAnsi="Times New Roman" w:cs="Times New Roman"/>
          <w:sz w:val="24"/>
          <w:szCs w:val="24"/>
        </w:rPr>
        <w:t xml:space="preserve">to investigate </w:t>
      </w:r>
      <w:r w:rsidR="0040558C" w:rsidRPr="00452A52">
        <w:rPr>
          <w:rFonts w:ascii="Times New Roman" w:hAnsi="Times New Roman" w:cs="Times New Roman"/>
          <w:sz w:val="24"/>
          <w:szCs w:val="24"/>
        </w:rPr>
        <w:lastRenderedPageBreak/>
        <w:t xml:space="preserve">whether the use of adaptive learning virtual and physical labs </w:t>
      </w:r>
      <w:r w:rsidR="0043728C">
        <w:rPr>
          <w:rFonts w:ascii="Times New Roman" w:hAnsi="Times New Roman" w:cs="Times New Roman"/>
          <w:sz w:val="24"/>
          <w:szCs w:val="24"/>
        </w:rPr>
        <w:t>impacts</w:t>
      </w:r>
      <w:r w:rsidR="0040558C" w:rsidRPr="00452A52">
        <w:rPr>
          <w:rFonts w:ascii="Times New Roman" w:hAnsi="Times New Roman" w:cs="Times New Roman"/>
          <w:sz w:val="24"/>
          <w:szCs w:val="24"/>
        </w:rPr>
        <w:t xml:space="preserve"> the student learning experience. </w:t>
      </w:r>
      <w:r w:rsidR="00103D1D" w:rsidRPr="00452A52">
        <w:rPr>
          <w:rFonts w:ascii="Times New Roman" w:hAnsi="Times New Roman" w:cs="Times New Roman"/>
          <w:sz w:val="24"/>
          <w:szCs w:val="24"/>
        </w:rPr>
        <w:t>The researcher will also compare the learning experiences between students in hybrid learning and remote learning.</w:t>
      </w:r>
    </w:p>
    <w:p w14:paraId="4C1DDFB6" w14:textId="5BEC6499" w:rsidR="00BD6E3C" w:rsidRPr="00452A52" w:rsidRDefault="00BD6E3C" w:rsidP="004823D1">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Research Questions</w:t>
      </w:r>
    </w:p>
    <w:p w14:paraId="526B5485" w14:textId="07478640" w:rsidR="00612B29" w:rsidRPr="00452A52" w:rsidRDefault="00612B29" w:rsidP="0040558C">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The researcher </w:t>
      </w:r>
      <w:r w:rsidR="0040558C" w:rsidRPr="00452A52">
        <w:rPr>
          <w:rFonts w:ascii="Times New Roman" w:hAnsi="Times New Roman" w:cs="Times New Roman"/>
          <w:sz w:val="24"/>
          <w:szCs w:val="24"/>
        </w:rPr>
        <w:t>designed</w:t>
      </w:r>
      <w:r w:rsidRPr="00452A52">
        <w:rPr>
          <w:rFonts w:ascii="Times New Roman" w:hAnsi="Times New Roman" w:cs="Times New Roman"/>
          <w:sz w:val="24"/>
          <w:szCs w:val="24"/>
        </w:rPr>
        <w:t xml:space="preserve"> the following questions to </w:t>
      </w:r>
      <w:r w:rsidR="0040558C" w:rsidRPr="00452A52">
        <w:rPr>
          <w:rFonts w:ascii="Times New Roman" w:hAnsi="Times New Roman" w:cs="Times New Roman"/>
          <w:sz w:val="24"/>
          <w:szCs w:val="24"/>
        </w:rPr>
        <w:t>help investigate</w:t>
      </w:r>
      <w:r w:rsidRPr="00452A52">
        <w:rPr>
          <w:rFonts w:ascii="Times New Roman" w:hAnsi="Times New Roman" w:cs="Times New Roman"/>
          <w:sz w:val="24"/>
          <w:szCs w:val="24"/>
        </w:rPr>
        <w:t xml:space="preserve"> the student experience</w:t>
      </w:r>
      <w:r w:rsidR="0040558C" w:rsidRPr="00452A52">
        <w:rPr>
          <w:rFonts w:ascii="Times New Roman" w:hAnsi="Times New Roman" w:cs="Times New Roman"/>
          <w:sz w:val="24"/>
          <w:szCs w:val="24"/>
        </w:rPr>
        <w:t>s</w:t>
      </w:r>
      <w:r w:rsidRPr="00452A52">
        <w:rPr>
          <w:rFonts w:ascii="Times New Roman" w:hAnsi="Times New Roman" w:cs="Times New Roman"/>
          <w:sz w:val="24"/>
          <w:szCs w:val="24"/>
        </w:rPr>
        <w:t xml:space="preserve"> while using </w:t>
      </w:r>
      <w:r w:rsidR="0040558C" w:rsidRPr="00452A52">
        <w:rPr>
          <w:rFonts w:ascii="Times New Roman" w:hAnsi="Times New Roman" w:cs="Times New Roman"/>
          <w:sz w:val="24"/>
          <w:szCs w:val="24"/>
        </w:rPr>
        <w:t xml:space="preserve">adaptive learning </w:t>
      </w:r>
      <w:r w:rsidRPr="00452A52">
        <w:rPr>
          <w:rFonts w:ascii="Times New Roman" w:hAnsi="Times New Roman" w:cs="Times New Roman"/>
          <w:sz w:val="24"/>
          <w:szCs w:val="24"/>
        </w:rPr>
        <w:t>virtual</w:t>
      </w:r>
      <w:r w:rsidR="0040558C" w:rsidRPr="00452A52">
        <w:rPr>
          <w:rFonts w:ascii="Times New Roman" w:hAnsi="Times New Roman" w:cs="Times New Roman"/>
          <w:sz w:val="24"/>
          <w:szCs w:val="24"/>
        </w:rPr>
        <w:t xml:space="preserve"> labs</w:t>
      </w:r>
      <w:r w:rsidRPr="00452A52">
        <w:rPr>
          <w:rFonts w:ascii="Times New Roman" w:hAnsi="Times New Roman" w:cs="Times New Roman"/>
          <w:sz w:val="24"/>
          <w:szCs w:val="24"/>
        </w:rPr>
        <w:t xml:space="preserve"> and physical labs while in hybrid learning schedules</w:t>
      </w:r>
      <w:r w:rsidR="0040558C" w:rsidRPr="00452A52">
        <w:rPr>
          <w:rFonts w:ascii="Times New Roman" w:hAnsi="Times New Roman" w:cs="Times New Roman"/>
          <w:sz w:val="24"/>
          <w:szCs w:val="24"/>
        </w:rPr>
        <w:t>:</w:t>
      </w:r>
    </w:p>
    <w:p w14:paraId="6E0F3986" w14:textId="6CADDA12" w:rsidR="003B5BAF" w:rsidRPr="00452A52" w:rsidRDefault="003B5BAF" w:rsidP="00D7420F">
      <w:pPr>
        <w:spacing w:line="480" w:lineRule="auto"/>
        <w:ind w:left="360"/>
        <w:rPr>
          <w:rFonts w:ascii="Times New Roman" w:hAnsi="Times New Roman" w:cs="Times New Roman"/>
          <w:sz w:val="24"/>
          <w:szCs w:val="24"/>
        </w:rPr>
      </w:pPr>
      <w:r w:rsidRPr="00452A52">
        <w:rPr>
          <w:rFonts w:ascii="Times New Roman" w:hAnsi="Times New Roman" w:cs="Times New Roman"/>
          <w:sz w:val="24"/>
          <w:szCs w:val="24"/>
        </w:rPr>
        <w:t>R</w:t>
      </w:r>
      <w:r w:rsidR="00D7420F" w:rsidRPr="00452A52">
        <w:rPr>
          <w:rFonts w:ascii="Times New Roman" w:hAnsi="Times New Roman" w:cs="Times New Roman"/>
          <w:sz w:val="24"/>
          <w:szCs w:val="24"/>
        </w:rPr>
        <w:t>Q</w:t>
      </w:r>
      <w:r w:rsidRPr="00452A52">
        <w:rPr>
          <w:rFonts w:ascii="Times New Roman" w:hAnsi="Times New Roman" w:cs="Times New Roman"/>
          <w:sz w:val="24"/>
          <w:szCs w:val="24"/>
        </w:rPr>
        <w:t>1: What are the experiences of students using adaptive learning virtual labs during online remote lessons?</w:t>
      </w:r>
    </w:p>
    <w:p w14:paraId="5563C6D1" w14:textId="211BE0CA" w:rsidR="00612B29" w:rsidRPr="00452A52" w:rsidRDefault="00612B29" w:rsidP="007453CB">
      <w:pPr>
        <w:pStyle w:val="ListParagraph"/>
        <w:numPr>
          <w:ilvl w:val="0"/>
          <w:numId w:val="11"/>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How do adaptive learning virtual labs impact the student learning experience during remote </w:t>
      </w:r>
      <w:r w:rsidR="003B5BAF" w:rsidRPr="00452A52">
        <w:rPr>
          <w:rFonts w:ascii="Times New Roman" w:hAnsi="Times New Roman" w:cs="Times New Roman"/>
          <w:sz w:val="24"/>
          <w:szCs w:val="24"/>
        </w:rPr>
        <w:t>lessons</w:t>
      </w:r>
      <w:r w:rsidRPr="00452A52">
        <w:rPr>
          <w:rFonts w:ascii="Times New Roman" w:hAnsi="Times New Roman" w:cs="Times New Roman"/>
          <w:sz w:val="24"/>
          <w:szCs w:val="24"/>
        </w:rPr>
        <w:t>?</w:t>
      </w:r>
    </w:p>
    <w:p w14:paraId="7C725015" w14:textId="6493CC2A" w:rsidR="00612B29" w:rsidRPr="00452A52" w:rsidRDefault="00612B29" w:rsidP="00D7420F">
      <w:pPr>
        <w:spacing w:line="480" w:lineRule="auto"/>
        <w:ind w:left="360"/>
        <w:rPr>
          <w:rFonts w:ascii="Times New Roman" w:hAnsi="Times New Roman" w:cs="Times New Roman"/>
          <w:sz w:val="24"/>
          <w:szCs w:val="24"/>
        </w:rPr>
      </w:pPr>
      <w:r w:rsidRPr="00452A52">
        <w:rPr>
          <w:rFonts w:ascii="Times New Roman" w:hAnsi="Times New Roman" w:cs="Times New Roman"/>
          <w:sz w:val="24"/>
          <w:szCs w:val="24"/>
        </w:rPr>
        <w:t>R</w:t>
      </w:r>
      <w:r w:rsidR="00D7420F" w:rsidRPr="00452A52">
        <w:rPr>
          <w:rFonts w:ascii="Times New Roman" w:hAnsi="Times New Roman" w:cs="Times New Roman"/>
          <w:sz w:val="24"/>
          <w:szCs w:val="24"/>
        </w:rPr>
        <w:t>Q</w:t>
      </w:r>
      <w:r w:rsidRPr="00452A52">
        <w:rPr>
          <w:rFonts w:ascii="Times New Roman" w:hAnsi="Times New Roman" w:cs="Times New Roman"/>
          <w:sz w:val="24"/>
          <w:szCs w:val="24"/>
        </w:rPr>
        <w:t xml:space="preserve">2: </w:t>
      </w:r>
      <w:r w:rsidR="007453CB" w:rsidRPr="00452A52">
        <w:rPr>
          <w:rFonts w:ascii="Times New Roman" w:hAnsi="Times New Roman" w:cs="Times New Roman"/>
          <w:sz w:val="24"/>
          <w:szCs w:val="24"/>
        </w:rPr>
        <w:t>What are the</w:t>
      </w:r>
      <w:r w:rsidRPr="00452A52">
        <w:rPr>
          <w:rFonts w:ascii="Times New Roman" w:hAnsi="Times New Roman" w:cs="Times New Roman"/>
          <w:sz w:val="24"/>
          <w:szCs w:val="24"/>
        </w:rPr>
        <w:t xml:space="preserve"> experience</w:t>
      </w:r>
      <w:r w:rsidR="007453CB" w:rsidRPr="00452A52">
        <w:rPr>
          <w:rFonts w:ascii="Times New Roman" w:hAnsi="Times New Roman" w:cs="Times New Roman"/>
          <w:sz w:val="24"/>
          <w:szCs w:val="24"/>
        </w:rPr>
        <w:t>s</w:t>
      </w:r>
      <w:r w:rsidRPr="00452A52">
        <w:rPr>
          <w:rFonts w:ascii="Times New Roman" w:hAnsi="Times New Roman" w:cs="Times New Roman"/>
          <w:sz w:val="24"/>
          <w:szCs w:val="24"/>
        </w:rPr>
        <w:t xml:space="preserve"> </w:t>
      </w:r>
      <w:r w:rsidR="007453CB" w:rsidRPr="00452A52">
        <w:rPr>
          <w:rFonts w:ascii="Times New Roman" w:hAnsi="Times New Roman" w:cs="Times New Roman"/>
          <w:sz w:val="24"/>
          <w:szCs w:val="24"/>
        </w:rPr>
        <w:t>of</w:t>
      </w:r>
      <w:r w:rsidRPr="00452A52">
        <w:rPr>
          <w:rFonts w:ascii="Times New Roman" w:hAnsi="Times New Roman" w:cs="Times New Roman"/>
          <w:sz w:val="24"/>
          <w:szCs w:val="24"/>
        </w:rPr>
        <w:t xml:space="preserve"> students who participate in physical labs during </w:t>
      </w:r>
      <w:r w:rsidR="003B5BAF" w:rsidRPr="00452A52">
        <w:rPr>
          <w:rFonts w:ascii="Times New Roman" w:hAnsi="Times New Roman" w:cs="Times New Roman"/>
          <w:sz w:val="24"/>
          <w:szCs w:val="24"/>
        </w:rPr>
        <w:t>in-person lessons</w:t>
      </w:r>
      <w:r w:rsidRPr="00452A52">
        <w:rPr>
          <w:rFonts w:ascii="Times New Roman" w:hAnsi="Times New Roman" w:cs="Times New Roman"/>
          <w:sz w:val="24"/>
          <w:szCs w:val="24"/>
        </w:rPr>
        <w:t>?</w:t>
      </w:r>
    </w:p>
    <w:p w14:paraId="6C89A1A8" w14:textId="2EF9ED0C" w:rsidR="00612B29" w:rsidRPr="00452A52" w:rsidRDefault="00612B29" w:rsidP="00612B29">
      <w:pPr>
        <w:pStyle w:val="ListParagraph"/>
        <w:numPr>
          <w:ilvl w:val="0"/>
          <w:numId w:val="10"/>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How is the learning experience different for students </w:t>
      </w:r>
      <w:r w:rsidR="0043728C">
        <w:rPr>
          <w:rFonts w:ascii="Times New Roman" w:hAnsi="Times New Roman" w:cs="Times New Roman"/>
          <w:sz w:val="24"/>
          <w:szCs w:val="24"/>
        </w:rPr>
        <w:t>who</w:t>
      </w:r>
      <w:r w:rsidRPr="00452A52">
        <w:rPr>
          <w:rFonts w:ascii="Times New Roman" w:hAnsi="Times New Roman" w:cs="Times New Roman"/>
          <w:sz w:val="24"/>
          <w:szCs w:val="24"/>
        </w:rPr>
        <w:t xml:space="preserve"> only participate in adaptive learning virtual labs</w:t>
      </w:r>
      <w:r w:rsidR="007453CB" w:rsidRPr="00452A52">
        <w:rPr>
          <w:rFonts w:ascii="Times New Roman" w:hAnsi="Times New Roman" w:cs="Times New Roman"/>
          <w:sz w:val="24"/>
          <w:szCs w:val="24"/>
        </w:rPr>
        <w:t xml:space="preserve"> compared to the students </w:t>
      </w:r>
      <w:r w:rsidR="0043728C">
        <w:rPr>
          <w:rFonts w:ascii="Times New Roman" w:hAnsi="Times New Roman" w:cs="Times New Roman"/>
          <w:sz w:val="24"/>
          <w:szCs w:val="24"/>
        </w:rPr>
        <w:t>who perform</w:t>
      </w:r>
      <w:r w:rsidR="007453CB" w:rsidRPr="00452A52">
        <w:rPr>
          <w:rFonts w:ascii="Times New Roman" w:hAnsi="Times New Roman" w:cs="Times New Roman"/>
          <w:sz w:val="24"/>
          <w:szCs w:val="24"/>
        </w:rPr>
        <w:t xml:space="preserve"> virtual and physical labs</w:t>
      </w:r>
      <w:r w:rsidR="00DE62DF" w:rsidRPr="00452A52">
        <w:rPr>
          <w:rFonts w:ascii="Times New Roman" w:hAnsi="Times New Roman" w:cs="Times New Roman"/>
          <w:sz w:val="24"/>
          <w:szCs w:val="24"/>
        </w:rPr>
        <w:t>?</w:t>
      </w:r>
    </w:p>
    <w:p w14:paraId="7504862C" w14:textId="3D366290" w:rsidR="00905D4B" w:rsidRPr="00452A52" w:rsidRDefault="000A5906" w:rsidP="000A5906">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Limitations</w:t>
      </w:r>
    </w:p>
    <w:p w14:paraId="6A6FF4D1" w14:textId="15988C22" w:rsidR="00524524" w:rsidRPr="00452A52" w:rsidRDefault="00524524" w:rsidP="00524524">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The study will not </w:t>
      </w:r>
      <w:r w:rsidR="000B51B7">
        <w:rPr>
          <w:rFonts w:ascii="Times New Roman" w:hAnsi="Times New Roman" w:cs="Times New Roman"/>
          <w:sz w:val="24"/>
          <w:szCs w:val="24"/>
        </w:rPr>
        <w:t>represent</w:t>
      </w:r>
      <w:r w:rsidRPr="00452A52">
        <w:rPr>
          <w:rFonts w:ascii="Times New Roman" w:hAnsi="Times New Roman" w:cs="Times New Roman"/>
          <w:sz w:val="24"/>
          <w:szCs w:val="24"/>
        </w:rPr>
        <w:t xml:space="preserve"> every high school</w:t>
      </w:r>
      <w:r w:rsidR="00E14AB6" w:rsidRPr="00452A52">
        <w:rPr>
          <w:rFonts w:ascii="Times New Roman" w:hAnsi="Times New Roman" w:cs="Times New Roman"/>
          <w:sz w:val="24"/>
          <w:szCs w:val="24"/>
        </w:rPr>
        <w:t xml:space="preserve"> science</w:t>
      </w:r>
      <w:r w:rsidRPr="00452A52">
        <w:rPr>
          <w:rFonts w:ascii="Times New Roman" w:hAnsi="Times New Roman" w:cs="Times New Roman"/>
          <w:sz w:val="24"/>
          <w:szCs w:val="24"/>
        </w:rPr>
        <w:t xml:space="preserve"> student</w:t>
      </w:r>
      <w:r w:rsidR="00E14AB6" w:rsidRPr="00452A52">
        <w:rPr>
          <w:rFonts w:ascii="Times New Roman" w:hAnsi="Times New Roman" w:cs="Times New Roman"/>
          <w:sz w:val="24"/>
          <w:szCs w:val="24"/>
        </w:rPr>
        <w:t xml:space="preserve"> due</w:t>
      </w:r>
      <w:r w:rsidRPr="00452A52">
        <w:rPr>
          <w:rFonts w:ascii="Times New Roman" w:hAnsi="Times New Roman" w:cs="Times New Roman"/>
          <w:sz w:val="24"/>
          <w:szCs w:val="24"/>
        </w:rPr>
        <w:t xml:space="preserve"> to</w:t>
      </w:r>
      <w:r w:rsidR="00E14AB6" w:rsidRPr="00452A52">
        <w:rPr>
          <w:rFonts w:ascii="Times New Roman" w:hAnsi="Times New Roman" w:cs="Times New Roman"/>
          <w:sz w:val="24"/>
          <w:szCs w:val="24"/>
        </w:rPr>
        <w:t xml:space="preserve"> differences </w:t>
      </w:r>
      <w:r w:rsidR="000B51B7">
        <w:rPr>
          <w:rFonts w:ascii="Times New Roman" w:hAnsi="Times New Roman" w:cs="Times New Roman"/>
          <w:sz w:val="24"/>
          <w:szCs w:val="24"/>
        </w:rPr>
        <w:t>in</w:t>
      </w:r>
      <w:r w:rsidR="00A93553" w:rsidRPr="00452A52">
        <w:rPr>
          <w:rFonts w:ascii="Times New Roman" w:hAnsi="Times New Roman" w:cs="Times New Roman"/>
          <w:sz w:val="24"/>
          <w:szCs w:val="24"/>
        </w:rPr>
        <w:t xml:space="preserve"> attendance and use of adaptive learning virtual labs</w:t>
      </w:r>
      <w:r w:rsidRPr="00452A52">
        <w:rPr>
          <w:rFonts w:ascii="Times New Roman" w:hAnsi="Times New Roman" w:cs="Times New Roman"/>
          <w:sz w:val="24"/>
          <w:szCs w:val="24"/>
        </w:rPr>
        <w:t xml:space="preserve">. Participation will be limited to the number of students </w:t>
      </w:r>
      <w:r w:rsidR="00A93553" w:rsidRPr="00452A52">
        <w:rPr>
          <w:rFonts w:ascii="Times New Roman" w:hAnsi="Times New Roman" w:cs="Times New Roman"/>
          <w:sz w:val="24"/>
          <w:szCs w:val="24"/>
        </w:rPr>
        <w:t>with</w:t>
      </w:r>
      <w:r w:rsidRPr="00452A52">
        <w:rPr>
          <w:rFonts w:ascii="Times New Roman" w:hAnsi="Times New Roman" w:cs="Times New Roman"/>
          <w:sz w:val="24"/>
          <w:szCs w:val="24"/>
        </w:rPr>
        <w:t xml:space="preserve"> </w:t>
      </w:r>
      <w:r w:rsidR="000B51B7">
        <w:rPr>
          <w:rFonts w:ascii="Times New Roman" w:hAnsi="Times New Roman" w:cs="Times New Roman"/>
          <w:sz w:val="24"/>
          <w:szCs w:val="24"/>
        </w:rPr>
        <w:t>parental</w:t>
      </w:r>
      <w:r w:rsidRPr="00452A52">
        <w:rPr>
          <w:rFonts w:ascii="Times New Roman" w:hAnsi="Times New Roman" w:cs="Times New Roman"/>
          <w:sz w:val="24"/>
          <w:szCs w:val="24"/>
        </w:rPr>
        <w:t xml:space="preserve"> consent. Since students do not attend school every day during </w:t>
      </w:r>
      <w:r w:rsidR="000B51B7">
        <w:rPr>
          <w:rFonts w:ascii="Times New Roman" w:hAnsi="Times New Roman" w:cs="Times New Roman"/>
          <w:sz w:val="24"/>
          <w:szCs w:val="24"/>
        </w:rPr>
        <w:t xml:space="preserve">a </w:t>
      </w:r>
      <w:r w:rsidRPr="00452A52">
        <w:rPr>
          <w:rFonts w:ascii="Times New Roman" w:hAnsi="Times New Roman" w:cs="Times New Roman"/>
          <w:sz w:val="24"/>
          <w:szCs w:val="24"/>
        </w:rPr>
        <w:t xml:space="preserve">hybrid learning schedule, some students will not perform physical labs. </w:t>
      </w:r>
      <w:r w:rsidR="00A93553" w:rsidRPr="00452A52">
        <w:rPr>
          <w:rFonts w:ascii="Times New Roman" w:hAnsi="Times New Roman" w:cs="Times New Roman"/>
          <w:sz w:val="24"/>
          <w:szCs w:val="24"/>
        </w:rPr>
        <w:t xml:space="preserve">Student motivation to complete </w:t>
      </w:r>
      <w:r w:rsidR="00A93553" w:rsidRPr="00452A52">
        <w:rPr>
          <w:rFonts w:ascii="Times New Roman" w:hAnsi="Times New Roman" w:cs="Times New Roman"/>
          <w:sz w:val="24"/>
          <w:szCs w:val="24"/>
        </w:rPr>
        <w:lastRenderedPageBreak/>
        <w:t xml:space="preserve">adaptive learning virtual labs is out of the </w:t>
      </w:r>
      <w:r w:rsidR="005D0B55">
        <w:rPr>
          <w:rFonts w:ascii="Times New Roman" w:hAnsi="Times New Roman" w:cs="Times New Roman"/>
          <w:sz w:val="24"/>
          <w:szCs w:val="24"/>
        </w:rPr>
        <w:t>researcher's</w:t>
      </w:r>
      <w:r w:rsidR="00A93553" w:rsidRPr="00452A52">
        <w:rPr>
          <w:rFonts w:ascii="Times New Roman" w:hAnsi="Times New Roman" w:cs="Times New Roman"/>
          <w:sz w:val="24"/>
          <w:szCs w:val="24"/>
        </w:rPr>
        <w:t xml:space="preserve"> control.</w:t>
      </w:r>
      <w:r w:rsidR="00DF1FCF" w:rsidRPr="00452A52">
        <w:rPr>
          <w:rFonts w:ascii="Times New Roman" w:hAnsi="Times New Roman" w:cs="Times New Roman"/>
          <w:sz w:val="24"/>
          <w:szCs w:val="24"/>
        </w:rPr>
        <w:t xml:space="preserve"> </w:t>
      </w:r>
      <w:r w:rsidR="003225AE" w:rsidRPr="00452A52">
        <w:rPr>
          <w:rFonts w:ascii="Times New Roman" w:hAnsi="Times New Roman" w:cs="Times New Roman"/>
          <w:sz w:val="24"/>
          <w:szCs w:val="24"/>
        </w:rPr>
        <w:t xml:space="preserve">Adaptive learning virtual labs are limited to the availability of the simulations related to the physical lab performed. </w:t>
      </w:r>
    </w:p>
    <w:p w14:paraId="32C2D5DF" w14:textId="4610432F" w:rsidR="000A5906" w:rsidRPr="00452A52" w:rsidRDefault="000A5906" w:rsidP="000A5906">
      <w:pPr>
        <w:spacing w:line="480" w:lineRule="auto"/>
        <w:rPr>
          <w:rFonts w:ascii="Times New Roman" w:hAnsi="Times New Roman" w:cs="Times New Roman"/>
          <w:sz w:val="24"/>
          <w:szCs w:val="24"/>
        </w:rPr>
      </w:pPr>
      <w:r w:rsidRPr="00452A52">
        <w:rPr>
          <w:rFonts w:ascii="Times New Roman" w:hAnsi="Times New Roman" w:cs="Times New Roman"/>
          <w:b/>
          <w:bCs/>
          <w:sz w:val="24"/>
          <w:szCs w:val="24"/>
        </w:rPr>
        <w:t>Delimitation</w:t>
      </w:r>
      <w:r w:rsidR="009141AD" w:rsidRPr="00452A52">
        <w:rPr>
          <w:rFonts w:ascii="Times New Roman" w:hAnsi="Times New Roman" w:cs="Times New Roman"/>
          <w:sz w:val="24"/>
          <w:szCs w:val="24"/>
        </w:rPr>
        <w:br/>
      </w:r>
      <w:r w:rsidR="00524524" w:rsidRPr="00452A52">
        <w:rPr>
          <w:rFonts w:ascii="Times New Roman" w:hAnsi="Times New Roman" w:cs="Times New Roman"/>
          <w:sz w:val="24"/>
          <w:szCs w:val="24"/>
        </w:rPr>
        <w:tab/>
      </w:r>
      <w:r w:rsidR="00A93553" w:rsidRPr="00452A52">
        <w:rPr>
          <w:rFonts w:ascii="Times New Roman" w:hAnsi="Times New Roman" w:cs="Times New Roman"/>
          <w:sz w:val="24"/>
          <w:szCs w:val="24"/>
        </w:rPr>
        <w:t xml:space="preserve">This study only explores </w:t>
      </w:r>
      <w:r w:rsidR="005D0B55">
        <w:rPr>
          <w:rFonts w:ascii="Times New Roman" w:hAnsi="Times New Roman" w:cs="Times New Roman"/>
          <w:sz w:val="24"/>
          <w:szCs w:val="24"/>
        </w:rPr>
        <w:t>students'</w:t>
      </w:r>
      <w:r w:rsidR="000B51B7">
        <w:rPr>
          <w:rFonts w:ascii="Times New Roman" w:hAnsi="Times New Roman" w:cs="Times New Roman"/>
          <w:sz w:val="24"/>
          <w:szCs w:val="24"/>
        </w:rPr>
        <w:t xml:space="preserve"> experiences</w:t>
      </w:r>
      <w:r w:rsidR="00A93553" w:rsidRPr="00452A52">
        <w:rPr>
          <w:rFonts w:ascii="Times New Roman" w:hAnsi="Times New Roman" w:cs="Times New Roman"/>
          <w:sz w:val="24"/>
          <w:szCs w:val="24"/>
        </w:rPr>
        <w:t xml:space="preserve"> </w:t>
      </w:r>
      <w:r w:rsidR="00764BBA" w:rsidRPr="00452A52">
        <w:rPr>
          <w:rFonts w:ascii="Times New Roman" w:hAnsi="Times New Roman" w:cs="Times New Roman"/>
          <w:sz w:val="24"/>
          <w:szCs w:val="24"/>
        </w:rPr>
        <w:t xml:space="preserve">in high school level science courses that use adaptive learning virtual labs in </w:t>
      </w:r>
      <w:r w:rsidR="000B51B7">
        <w:rPr>
          <w:rFonts w:ascii="Times New Roman" w:hAnsi="Times New Roman" w:cs="Times New Roman"/>
          <w:sz w:val="24"/>
          <w:szCs w:val="24"/>
        </w:rPr>
        <w:t xml:space="preserve">a </w:t>
      </w:r>
      <w:r w:rsidR="00764BBA" w:rsidRPr="00452A52">
        <w:rPr>
          <w:rFonts w:ascii="Times New Roman" w:hAnsi="Times New Roman" w:cs="Times New Roman"/>
          <w:sz w:val="24"/>
          <w:szCs w:val="24"/>
        </w:rPr>
        <w:t xml:space="preserve">hybrid setting. </w:t>
      </w:r>
      <w:r w:rsidR="003225AE" w:rsidRPr="00452A52">
        <w:rPr>
          <w:rFonts w:ascii="Times New Roman" w:hAnsi="Times New Roman" w:cs="Times New Roman"/>
          <w:sz w:val="24"/>
          <w:szCs w:val="24"/>
        </w:rPr>
        <w:t xml:space="preserve">Similarly, this study directly investigates </w:t>
      </w:r>
      <w:r w:rsidR="005D0B55">
        <w:rPr>
          <w:rFonts w:ascii="Times New Roman" w:hAnsi="Times New Roman" w:cs="Times New Roman"/>
          <w:sz w:val="24"/>
          <w:szCs w:val="24"/>
        </w:rPr>
        <w:t>students'</w:t>
      </w:r>
      <w:r w:rsidR="000B51B7">
        <w:rPr>
          <w:rFonts w:ascii="Times New Roman" w:hAnsi="Times New Roman" w:cs="Times New Roman"/>
          <w:sz w:val="24"/>
          <w:szCs w:val="24"/>
        </w:rPr>
        <w:t xml:space="preserve"> experience</w:t>
      </w:r>
      <w:r w:rsidR="003225AE" w:rsidRPr="00452A52">
        <w:rPr>
          <w:rFonts w:ascii="Times New Roman" w:hAnsi="Times New Roman" w:cs="Times New Roman"/>
          <w:sz w:val="24"/>
          <w:szCs w:val="24"/>
        </w:rPr>
        <w:t xml:space="preserve"> in science classes that perform physical or virtual labs. Student experience using cognitive knowledge adaptive learning platforms will not be considered. M</w:t>
      </w:r>
      <w:r w:rsidR="00764BBA" w:rsidRPr="00452A52">
        <w:rPr>
          <w:rFonts w:ascii="Times New Roman" w:hAnsi="Times New Roman" w:cs="Times New Roman"/>
          <w:sz w:val="24"/>
          <w:szCs w:val="24"/>
        </w:rPr>
        <w:t>ultiple factors</w:t>
      </w:r>
      <w:r w:rsidR="003225AE" w:rsidRPr="00452A52">
        <w:rPr>
          <w:rFonts w:ascii="Times New Roman" w:hAnsi="Times New Roman" w:cs="Times New Roman"/>
          <w:sz w:val="24"/>
          <w:szCs w:val="24"/>
        </w:rPr>
        <w:t xml:space="preserve"> can</w:t>
      </w:r>
      <w:r w:rsidR="00764BBA" w:rsidRPr="00452A52">
        <w:rPr>
          <w:rFonts w:ascii="Times New Roman" w:hAnsi="Times New Roman" w:cs="Times New Roman"/>
          <w:sz w:val="24"/>
          <w:szCs w:val="24"/>
        </w:rPr>
        <w:t xml:space="preserve"> impact </w:t>
      </w:r>
      <w:r w:rsidR="003225AE" w:rsidRPr="00452A52">
        <w:rPr>
          <w:rFonts w:ascii="Times New Roman" w:hAnsi="Times New Roman" w:cs="Times New Roman"/>
          <w:sz w:val="24"/>
          <w:szCs w:val="24"/>
        </w:rPr>
        <w:t xml:space="preserve">student </w:t>
      </w:r>
      <w:r w:rsidR="00764BBA" w:rsidRPr="00452A52">
        <w:rPr>
          <w:rFonts w:ascii="Times New Roman" w:hAnsi="Times New Roman" w:cs="Times New Roman"/>
          <w:sz w:val="24"/>
          <w:szCs w:val="24"/>
        </w:rPr>
        <w:t>achievement in science courses</w:t>
      </w:r>
      <w:r w:rsidR="000B51B7">
        <w:rPr>
          <w:rFonts w:ascii="Times New Roman" w:hAnsi="Times New Roman" w:cs="Times New Roman"/>
          <w:sz w:val="24"/>
          <w:szCs w:val="24"/>
        </w:rPr>
        <w:t>, and the researcher selected the student</w:t>
      </w:r>
      <w:r w:rsidR="00DF1FCF" w:rsidRPr="00452A52">
        <w:rPr>
          <w:rFonts w:ascii="Times New Roman" w:hAnsi="Times New Roman" w:cs="Times New Roman"/>
          <w:sz w:val="24"/>
          <w:szCs w:val="24"/>
        </w:rPr>
        <w:t xml:space="preserve"> learning experience based on the analysis of the literature on the topic. </w:t>
      </w:r>
      <w:r w:rsidR="006C6EEB" w:rsidRPr="00452A52">
        <w:rPr>
          <w:rFonts w:ascii="Times New Roman" w:hAnsi="Times New Roman" w:cs="Times New Roman"/>
          <w:sz w:val="24"/>
          <w:szCs w:val="24"/>
        </w:rPr>
        <w:t xml:space="preserve">This study will not analyze quantifiable data like grades or time spent using the adaptive learning virtual lab. </w:t>
      </w:r>
    </w:p>
    <w:p w14:paraId="5372E6FD" w14:textId="0515B790" w:rsidR="000A5906" w:rsidRPr="00452A52" w:rsidRDefault="000A5906" w:rsidP="000A5906">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Assumptions</w:t>
      </w:r>
    </w:p>
    <w:p w14:paraId="2D2FAFC2" w14:textId="01E0B9E3" w:rsidR="00DF1FCF" w:rsidRPr="00452A52" w:rsidRDefault="00DF1FCF" w:rsidP="000A5906">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 xml:space="preserve">The researcher assumed the student responses </w:t>
      </w:r>
      <w:r w:rsidR="000B51B7">
        <w:rPr>
          <w:rFonts w:ascii="Times New Roman" w:hAnsi="Times New Roman" w:cs="Times New Roman"/>
          <w:sz w:val="24"/>
          <w:szCs w:val="24"/>
        </w:rPr>
        <w:t xml:space="preserve">to </w:t>
      </w:r>
      <w:r w:rsidRPr="00452A52">
        <w:rPr>
          <w:rFonts w:ascii="Times New Roman" w:hAnsi="Times New Roman" w:cs="Times New Roman"/>
          <w:sz w:val="24"/>
          <w:szCs w:val="24"/>
        </w:rPr>
        <w:t>the survey and the interview questions were honest representations of the</w:t>
      </w:r>
      <w:r w:rsidR="000B51B7">
        <w:rPr>
          <w:rFonts w:ascii="Times New Roman" w:hAnsi="Times New Roman" w:cs="Times New Roman"/>
          <w:sz w:val="24"/>
          <w:szCs w:val="24"/>
        </w:rPr>
        <w:t>ir</w:t>
      </w:r>
      <w:r w:rsidRPr="00452A52">
        <w:rPr>
          <w:rFonts w:ascii="Times New Roman" w:hAnsi="Times New Roman" w:cs="Times New Roman"/>
          <w:sz w:val="24"/>
          <w:szCs w:val="24"/>
        </w:rPr>
        <w:t xml:space="preserve"> experience </w:t>
      </w:r>
      <w:r w:rsidR="000B51B7">
        <w:rPr>
          <w:rFonts w:ascii="Times New Roman" w:hAnsi="Times New Roman" w:cs="Times New Roman"/>
          <w:sz w:val="24"/>
          <w:szCs w:val="24"/>
        </w:rPr>
        <w:t>in</w:t>
      </w:r>
      <w:r w:rsidRPr="00452A52">
        <w:rPr>
          <w:rFonts w:ascii="Times New Roman" w:hAnsi="Times New Roman" w:cs="Times New Roman"/>
          <w:sz w:val="24"/>
          <w:szCs w:val="24"/>
        </w:rPr>
        <w:t xml:space="preserve"> the adaptive learning virtual lab. </w:t>
      </w:r>
      <w:r w:rsidR="000B51B7">
        <w:rPr>
          <w:rFonts w:ascii="Times New Roman" w:hAnsi="Times New Roman" w:cs="Times New Roman"/>
          <w:sz w:val="24"/>
          <w:szCs w:val="24"/>
        </w:rPr>
        <w:t>The</w:t>
      </w:r>
      <w:r w:rsidRPr="00452A52">
        <w:rPr>
          <w:rFonts w:ascii="Times New Roman" w:hAnsi="Times New Roman" w:cs="Times New Roman"/>
          <w:sz w:val="24"/>
          <w:szCs w:val="24"/>
        </w:rPr>
        <w:t xml:space="preserve"> teacher </w:t>
      </w:r>
      <w:r w:rsidR="000B51B7">
        <w:rPr>
          <w:rFonts w:ascii="Times New Roman" w:hAnsi="Times New Roman" w:cs="Times New Roman"/>
          <w:sz w:val="24"/>
          <w:szCs w:val="24"/>
        </w:rPr>
        <w:t>did not influence</w:t>
      </w:r>
      <w:r w:rsidRPr="00452A52">
        <w:rPr>
          <w:rFonts w:ascii="Times New Roman" w:hAnsi="Times New Roman" w:cs="Times New Roman"/>
          <w:sz w:val="24"/>
          <w:szCs w:val="24"/>
        </w:rPr>
        <w:t xml:space="preserve"> the participant responses since participation is voluntary and does not reflect on the</w:t>
      </w:r>
      <w:r w:rsidR="000B51B7">
        <w:rPr>
          <w:rFonts w:ascii="Times New Roman" w:hAnsi="Times New Roman" w:cs="Times New Roman"/>
          <w:sz w:val="24"/>
          <w:szCs w:val="24"/>
        </w:rPr>
        <w:t>ir</w:t>
      </w:r>
      <w:r w:rsidRPr="00452A52">
        <w:rPr>
          <w:rFonts w:ascii="Times New Roman" w:hAnsi="Times New Roman" w:cs="Times New Roman"/>
          <w:sz w:val="24"/>
          <w:szCs w:val="24"/>
        </w:rPr>
        <w:t xml:space="preserve"> </w:t>
      </w:r>
      <w:r w:rsidR="000B51B7">
        <w:rPr>
          <w:rFonts w:ascii="Times New Roman" w:hAnsi="Times New Roman" w:cs="Times New Roman"/>
          <w:sz w:val="24"/>
          <w:szCs w:val="24"/>
        </w:rPr>
        <w:t>teaching</w:t>
      </w:r>
      <w:r w:rsidRPr="00452A52">
        <w:rPr>
          <w:rFonts w:ascii="Times New Roman" w:hAnsi="Times New Roman" w:cs="Times New Roman"/>
          <w:sz w:val="24"/>
          <w:szCs w:val="24"/>
        </w:rPr>
        <w:t xml:space="preserve"> practices. </w:t>
      </w:r>
      <w:r w:rsidR="006C6EEB" w:rsidRPr="00452A52">
        <w:rPr>
          <w:rFonts w:ascii="Times New Roman" w:hAnsi="Times New Roman" w:cs="Times New Roman"/>
          <w:sz w:val="24"/>
          <w:szCs w:val="24"/>
        </w:rPr>
        <w:t xml:space="preserve">The researcher assumes that adaptive learning virtual labs will impact the student learning experience. </w:t>
      </w:r>
    </w:p>
    <w:p w14:paraId="29205939" w14:textId="57E192F0" w:rsidR="0043234D" w:rsidRPr="00452A52" w:rsidRDefault="0043234D">
      <w:pPr>
        <w:rPr>
          <w:rFonts w:ascii="Times New Roman" w:hAnsi="Times New Roman" w:cs="Times New Roman"/>
          <w:b/>
          <w:sz w:val="24"/>
          <w:szCs w:val="24"/>
        </w:rPr>
      </w:pPr>
      <w:r w:rsidRPr="00452A52">
        <w:rPr>
          <w:rFonts w:ascii="Times New Roman" w:hAnsi="Times New Roman" w:cs="Times New Roman"/>
          <w:b/>
          <w:sz w:val="24"/>
          <w:szCs w:val="24"/>
        </w:rPr>
        <w:br w:type="page"/>
      </w:r>
    </w:p>
    <w:p w14:paraId="1E4BF173" w14:textId="794D64C9" w:rsidR="00F371BA" w:rsidRPr="00452A52" w:rsidRDefault="00F371BA" w:rsidP="00F371BA">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Chapter 2: Literature Review</w:t>
      </w:r>
    </w:p>
    <w:p w14:paraId="54880D8A" w14:textId="77777777" w:rsidR="00ED30CF" w:rsidRPr="00452A52" w:rsidRDefault="00ED30CF" w:rsidP="00ED30CF">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Introduction</w:t>
      </w:r>
    </w:p>
    <w:p w14:paraId="2E12F1D5" w14:textId="7FE0FFB1" w:rsidR="00582ACA" w:rsidRPr="00452A52" w:rsidRDefault="000B51B7" w:rsidP="00037CE4">
      <w:pPr>
        <w:spacing w:line="480" w:lineRule="auto"/>
        <w:ind w:firstLine="720"/>
        <w:rPr>
          <w:rFonts w:ascii="Times New Roman" w:hAnsi="Times New Roman" w:cs="Times New Roman"/>
          <w:sz w:val="24"/>
          <w:szCs w:val="24"/>
        </w:rPr>
      </w:pPr>
      <w:r>
        <w:rPr>
          <w:rFonts w:ascii="Times New Roman" w:hAnsi="Times New Roman" w:cs="Times New Roman"/>
          <w:sz w:val="24"/>
          <w:szCs w:val="24"/>
        </w:rPr>
        <w:t>Due</w:t>
      </w:r>
      <w:r w:rsidR="00332923" w:rsidRPr="00452A52">
        <w:rPr>
          <w:rFonts w:ascii="Times New Roman" w:hAnsi="Times New Roman" w:cs="Times New Roman"/>
          <w:sz w:val="24"/>
          <w:szCs w:val="24"/>
        </w:rPr>
        <w:t xml:space="preserve"> to </w:t>
      </w:r>
      <w:r>
        <w:rPr>
          <w:rFonts w:ascii="Times New Roman" w:hAnsi="Times New Roman" w:cs="Times New Roman"/>
          <w:sz w:val="24"/>
          <w:szCs w:val="24"/>
        </w:rPr>
        <w:t xml:space="preserve">the </w:t>
      </w:r>
      <w:r w:rsidR="007F6B39" w:rsidRPr="00452A52">
        <w:rPr>
          <w:rFonts w:ascii="Times New Roman" w:hAnsi="Times New Roman" w:cs="Times New Roman"/>
          <w:sz w:val="24"/>
          <w:szCs w:val="24"/>
        </w:rPr>
        <w:t>global health crisis</w:t>
      </w:r>
      <w:r>
        <w:rPr>
          <w:rFonts w:ascii="Times New Roman" w:hAnsi="Times New Roman" w:cs="Times New Roman"/>
          <w:sz w:val="24"/>
          <w:szCs w:val="24"/>
        </w:rPr>
        <w:t>, sudden school closures</w:t>
      </w:r>
      <w:r w:rsidR="007F6B39" w:rsidRPr="00452A52">
        <w:rPr>
          <w:rFonts w:ascii="Times New Roman" w:hAnsi="Times New Roman" w:cs="Times New Roman"/>
          <w:sz w:val="24"/>
          <w:szCs w:val="24"/>
        </w:rPr>
        <w:t xml:space="preserve"> </w:t>
      </w:r>
      <w:r>
        <w:rPr>
          <w:rFonts w:ascii="Times New Roman" w:hAnsi="Times New Roman" w:cs="Times New Roman"/>
          <w:sz w:val="24"/>
          <w:szCs w:val="24"/>
        </w:rPr>
        <w:t>forced</w:t>
      </w:r>
      <w:r w:rsidR="00CE1BAE" w:rsidRPr="00452A52">
        <w:rPr>
          <w:rFonts w:ascii="Times New Roman" w:hAnsi="Times New Roman" w:cs="Times New Roman"/>
          <w:sz w:val="24"/>
          <w:szCs w:val="24"/>
        </w:rPr>
        <w:t xml:space="preserve"> teachers to adapt their lessons for online remote learning</w:t>
      </w:r>
      <w:r>
        <w:rPr>
          <w:rFonts w:ascii="Times New Roman" w:hAnsi="Times New Roman" w:cs="Times New Roman"/>
          <w:sz w:val="24"/>
          <w:szCs w:val="24"/>
        </w:rPr>
        <w:t xml:space="preserve"> using </w:t>
      </w:r>
      <w:r w:rsidR="00CE1BAE" w:rsidRPr="00452A52">
        <w:rPr>
          <w:rFonts w:ascii="Times New Roman" w:hAnsi="Times New Roman" w:cs="Times New Roman"/>
          <w:sz w:val="24"/>
          <w:szCs w:val="24"/>
        </w:rPr>
        <w:t>online video conferencing and dedicated e-learning platforms.</w:t>
      </w:r>
      <w:r w:rsidR="007F6B39" w:rsidRPr="00452A52">
        <w:rPr>
          <w:rFonts w:ascii="Times New Roman" w:hAnsi="Times New Roman" w:cs="Times New Roman"/>
          <w:sz w:val="24"/>
          <w:szCs w:val="24"/>
        </w:rPr>
        <w:t xml:space="preserve"> </w:t>
      </w:r>
      <w:r w:rsidR="00037CE4" w:rsidRPr="00452A52">
        <w:rPr>
          <w:rFonts w:ascii="Times New Roman" w:hAnsi="Times New Roman" w:cs="Times New Roman"/>
          <w:sz w:val="24"/>
          <w:szCs w:val="24"/>
        </w:rPr>
        <w:t>K-12 s</w:t>
      </w:r>
      <w:r w:rsidR="00DF3593" w:rsidRPr="00452A52">
        <w:rPr>
          <w:rFonts w:ascii="Times New Roman" w:hAnsi="Times New Roman" w:cs="Times New Roman"/>
          <w:sz w:val="24"/>
          <w:szCs w:val="24"/>
        </w:rPr>
        <w:t>cienc</w:t>
      </w:r>
      <w:r w:rsidR="00037CE4" w:rsidRPr="00452A52">
        <w:rPr>
          <w:rFonts w:ascii="Times New Roman" w:hAnsi="Times New Roman" w:cs="Times New Roman"/>
          <w:sz w:val="24"/>
          <w:szCs w:val="24"/>
        </w:rPr>
        <w:t>e courses were particularly affected by the switch to remote learning due to the inaccessibility to hands-on experiments and labs</w:t>
      </w:r>
      <w:r>
        <w:rPr>
          <w:rFonts w:ascii="Times New Roman" w:hAnsi="Times New Roman" w:cs="Times New Roman"/>
          <w:sz w:val="24"/>
          <w:szCs w:val="24"/>
        </w:rPr>
        <w:t>,</w:t>
      </w:r>
      <w:r w:rsidR="00037CE4" w:rsidRPr="00452A52">
        <w:rPr>
          <w:rFonts w:ascii="Times New Roman" w:hAnsi="Times New Roman" w:cs="Times New Roman"/>
          <w:sz w:val="24"/>
          <w:szCs w:val="24"/>
        </w:rPr>
        <w:t xml:space="preserve"> forcing educators to find alternative methods. The slow transition to normalcy through hybrid schedules revealed new challenges for teachers and students as they alternate between in-person and remote learning. Providing guided </w:t>
      </w:r>
      <w:r w:rsidR="00582ACA" w:rsidRPr="00452A52">
        <w:rPr>
          <w:rFonts w:ascii="Times New Roman" w:hAnsi="Times New Roman" w:cs="Times New Roman"/>
          <w:sz w:val="24"/>
          <w:szCs w:val="24"/>
        </w:rPr>
        <w:t xml:space="preserve">instruction </w:t>
      </w:r>
      <w:r w:rsidR="00037CE4" w:rsidRPr="00452A52">
        <w:rPr>
          <w:rFonts w:ascii="Times New Roman" w:hAnsi="Times New Roman" w:cs="Times New Roman"/>
          <w:sz w:val="24"/>
          <w:szCs w:val="24"/>
        </w:rPr>
        <w:t xml:space="preserve">and personalized </w:t>
      </w:r>
      <w:r w:rsidR="00582ACA" w:rsidRPr="00452A52">
        <w:rPr>
          <w:rFonts w:ascii="Times New Roman" w:hAnsi="Times New Roman" w:cs="Times New Roman"/>
          <w:sz w:val="24"/>
          <w:szCs w:val="24"/>
        </w:rPr>
        <w:t>feedback during labs</w:t>
      </w:r>
      <w:r w:rsidR="00037CE4" w:rsidRPr="00452A52">
        <w:rPr>
          <w:rFonts w:ascii="Times New Roman" w:hAnsi="Times New Roman" w:cs="Times New Roman"/>
          <w:sz w:val="24"/>
          <w:szCs w:val="24"/>
        </w:rPr>
        <w:t xml:space="preserve"> is</w:t>
      </w:r>
      <w:r w:rsidR="00582ACA" w:rsidRPr="00452A52">
        <w:rPr>
          <w:rFonts w:ascii="Times New Roman" w:hAnsi="Times New Roman" w:cs="Times New Roman"/>
          <w:sz w:val="24"/>
          <w:szCs w:val="24"/>
        </w:rPr>
        <w:t xml:space="preserve"> necessary for student success and</w:t>
      </w:r>
      <w:r w:rsidR="00037CE4" w:rsidRPr="00452A52">
        <w:rPr>
          <w:rFonts w:ascii="Times New Roman" w:hAnsi="Times New Roman" w:cs="Times New Roman"/>
          <w:sz w:val="24"/>
          <w:szCs w:val="24"/>
        </w:rPr>
        <w:t xml:space="preserve"> a critical component of the learning experience</w:t>
      </w:r>
      <w:r w:rsidR="00C1329F" w:rsidRPr="00452A52">
        <w:rPr>
          <w:rFonts w:ascii="Times New Roman" w:hAnsi="Times New Roman" w:cs="Times New Roman"/>
          <w:sz w:val="24"/>
          <w:szCs w:val="24"/>
        </w:rPr>
        <w:t xml:space="preserve">. Due to </w:t>
      </w:r>
      <w:r>
        <w:rPr>
          <w:rFonts w:ascii="Times New Roman" w:hAnsi="Times New Roman" w:cs="Times New Roman"/>
          <w:sz w:val="24"/>
          <w:szCs w:val="24"/>
        </w:rPr>
        <w:t xml:space="preserve">the </w:t>
      </w:r>
      <w:r w:rsidR="00C1329F" w:rsidRPr="00452A52">
        <w:rPr>
          <w:rFonts w:ascii="Times New Roman" w:hAnsi="Times New Roman" w:cs="Times New Roman"/>
          <w:sz w:val="24"/>
          <w:szCs w:val="24"/>
        </w:rPr>
        <w:t>nature of hybrid learning, teachers must split their attention between students in the classroom and at home</w:t>
      </w:r>
      <w:r>
        <w:rPr>
          <w:rFonts w:ascii="Times New Roman" w:hAnsi="Times New Roman" w:cs="Times New Roman"/>
          <w:sz w:val="24"/>
          <w:szCs w:val="24"/>
        </w:rPr>
        <w:t>,</w:t>
      </w:r>
      <w:r w:rsidR="00C1329F" w:rsidRPr="00452A52">
        <w:rPr>
          <w:rFonts w:ascii="Times New Roman" w:hAnsi="Times New Roman" w:cs="Times New Roman"/>
          <w:sz w:val="24"/>
          <w:szCs w:val="24"/>
        </w:rPr>
        <w:t xml:space="preserve"> potentially impacting the </w:t>
      </w:r>
      <w:r w:rsidR="00582ACA" w:rsidRPr="00452A52">
        <w:rPr>
          <w:rFonts w:ascii="Times New Roman" w:hAnsi="Times New Roman" w:cs="Times New Roman"/>
          <w:sz w:val="24"/>
          <w:szCs w:val="24"/>
        </w:rPr>
        <w:t xml:space="preserve">student learning experience. </w:t>
      </w:r>
    </w:p>
    <w:p w14:paraId="3C4FD78B" w14:textId="632956CA" w:rsidR="00DF3593" w:rsidRPr="00452A52" w:rsidRDefault="00582ACA" w:rsidP="00A30995">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Therefore, this literature review will explore the research</w:t>
      </w:r>
      <w:r w:rsidR="004B385A" w:rsidRPr="00452A52">
        <w:rPr>
          <w:rFonts w:ascii="Times New Roman" w:hAnsi="Times New Roman" w:cs="Times New Roman"/>
          <w:sz w:val="24"/>
          <w:szCs w:val="24"/>
        </w:rPr>
        <w:t xml:space="preserve"> available</w:t>
      </w:r>
      <w:r w:rsidRPr="00452A52">
        <w:rPr>
          <w:rFonts w:ascii="Times New Roman" w:hAnsi="Times New Roman" w:cs="Times New Roman"/>
          <w:sz w:val="24"/>
          <w:szCs w:val="24"/>
        </w:rPr>
        <w:t xml:space="preserve"> on the online e-learning platforms used as alternatives during remote and hybrid instruction in science. This chapter </w:t>
      </w:r>
      <w:r w:rsidR="00A30995" w:rsidRPr="00452A52">
        <w:rPr>
          <w:rFonts w:ascii="Times New Roman" w:hAnsi="Times New Roman" w:cs="Times New Roman"/>
          <w:sz w:val="24"/>
          <w:szCs w:val="24"/>
        </w:rPr>
        <w:t xml:space="preserve">will explore the following themes </w:t>
      </w:r>
      <w:r w:rsidR="000B51B7">
        <w:rPr>
          <w:rFonts w:ascii="Times New Roman" w:hAnsi="Times New Roman" w:cs="Times New Roman"/>
          <w:sz w:val="24"/>
          <w:szCs w:val="24"/>
        </w:rPr>
        <w:t>concerning</w:t>
      </w:r>
      <w:r w:rsidR="00A30995" w:rsidRPr="00452A52">
        <w:rPr>
          <w:rFonts w:ascii="Times New Roman" w:hAnsi="Times New Roman" w:cs="Times New Roman"/>
          <w:sz w:val="24"/>
          <w:szCs w:val="24"/>
        </w:rPr>
        <w:t xml:space="preserve"> their applicability </w:t>
      </w:r>
      <w:r w:rsidR="000B51B7">
        <w:rPr>
          <w:rFonts w:ascii="Times New Roman" w:hAnsi="Times New Roman" w:cs="Times New Roman"/>
          <w:sz w:val="24"/>
          <w:szCs w:val="24"/>
        </w:rPr>
        <w:t xml:space="preserve">to </w:t>
      </w:r>
      <w:r w:rsidR="00A30995" w:rsidRPr="00452A52">
        <w:rPr>
          <w:rFonts w:ascii="Times New Roman" w:hAnsi="Times New Roman" w:cs="Times New Roman"/>
          <w:sz w:val="24"/>
          <w:szCs w:val="24"/>
        </w:rPr>
        <w:t>this study: remote labs, virtual labs, adaptive learning technology, adaptive learning virtual labs, and their impact on the student learning experience.</w:t>
      </w:r>
    </w:p>
    <w:p w14:paraId="34A0F146" w14:textId="451DB990" w:rsidR="00CD5BCC" w:rsidRPr="00452A52" w:rsidRDefault="00261715" w:rsidP="00CD5BCC">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Re</w:t>
      </w:r>
      <w:r w:rsidR="004B385A" w:rsidRPr="00452A52">
        <w:rPr>
          <w:rFonts w:ascii="Times New Roman" w:hAnsi="Times New Roman" w:cs="Times New Roman"/>
          <w:b/>
          <w:bCs/>
          <w:sz w:val="24"/>
          <w:szCs w:val="24"/>
        </w:rPr>
        <w:t>mote Labs</w:t>
      </w:r>
    </w:p>
    <w:p w14:paraId="7DC2C8DE" w14:textId="1C022FFD" w:rsidR="00CD5BCC" w:rsidRPr="00452A52" w:rsidRDefault="004B385A" w:rsidP="00AE4452">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The Framework of Science Education (</w:t>
      </w:r>
      <w:r w:rsidR="00103D1D" w:rsidRPr="00452A52">
        <w:rPr>
          <w:rFonts w:ascii="Times New Roman" w:hAnsi="Times New Roman" w:cs="Times New Roman"/>
          <w:sz w:val="24"/>
          <w:szCs w:val="24"/>
        </w:rPr>
        <w:t>National Research Council</w:t>
      </w:r>
      <w:r w:rsidRPr="00452A52">
        <w:rPr>
          <w:rFonts w:ascii="Times New Roman" w:hAnsi="Times New Roman" w:cs="Times New Roman"/>
          <w:sz w:val="24"/>
          <w:szCs w:val="24"/>
        </w:rPr>
        <w:t>, 2012) identifies the skills of modeling, investigation, critical thinking, and collaboration as priorities to develop scientific thinking</w:t>
      </w:r>
      <w:r w:rsidR="00494FCC" w:rsidRPr="00452A52">
        <w:rPr>
          <w:rFonts w:ascii="Times New Roman" w:hAnsi="Times New Roman" w:cs="Times New Roman"/>
          <w:sz w:val="24"/>
          <w:szCs w:val="24"/>
        </w:rPr>
        <w:t xml:space="preserve"> in students</w:t>
      </w:r>
      <w:r w:rsidRPr="00452A52">
        <w:rPr>
          <w:rFonts w:ascii="Times New Roman" w:hAnsi="Times New Roman" w:cs="Times New Roman"/>
          <w:sz w:val="24"/>
          <w:szCs w:val="24"/>
        </w:rPr>
        <w:t xml:space="preserve">.  </w:t>
      </w:r>
      <w:r w:rsidR="00494FCC" w:rsidRPr="00452A52">
        <w:rPr>
          <w:rFonts w:ascii="Times New Roman" w:hAnsi="Times New Roman" w:cs="Times New Roman"/>
          <w:sz w:val="24"/>
          <w:szCs w:val="24"/>
        </w:rPr>
        <w:t xml:space="preserve">In science classes, lab experiments and investigations are crucial practices needed to address scientific skills described in the standards </w:t>
      </w:r>
      <w:r w:rsidR="000B51B7">
        <w:rPr>
          <w:rFonts w:ascii="Times New Roman" w:hAnsi="Times New Roman" w:cs="Times New Roman"/>
          <w:sz w:val="24"/>
          <w:szCs w:val="24"/>
        </w:rPr>
        <w:t>set forth</w:t>
      </w:r>
      <w:r w:rsidR="00494FCC" w:rsidRPr="00452A52">
        <w:rPr>
          <w:rFonts w:ascii="Times New Roman" w:hAnsi="Times New Roman" w:cs="Times New Roman"/>
          <w:sz w:val="24"/>
          <w:szCs w:val="24"/>
        </w:rPr>
        <w:t xml:space="preserve"> by the NGSS </w:t>
      </w:r>
      <w:r w:rsidR="00494FCC" w:rsidRPr="00452A52">
        <w:rPr>
          <w:rFonts w:ascii="Times New Roman" w:hAnsi="Times New Roman" w:cs="Times New Roman"/>
          <w:sz w:val="24"/>
          <w:szCs w:val="24"/>
        </w:rPr>
        <w:lastRenderedPageBreak/>
        <w:t xml:space="preserve">(2020). </w:t>
      </w:r>
      <w:r w:rsidR="000B51B7">
        <w:rPr>
          <w:rFonts w:ascii="Times New Roman" w:hAnsi="Times New Roman" w:cs="Times New Roman"/>
          <w:sz w:val="24"/>
          <w:szCs w:val="24"/>
        </w:rPr>
        <w:t>Due</w:t>
      </w:r>
      <w:r w:rsidR="00494FCC" w:rsidRPr="00452A52">
        <w:rPr>
          <w:rFonts w:ascii="Times New Roman" w:hAnsi="Times New Roman" w:cs="Times New Roman"/>
          <w:sz w:val="24"/>
          <w:szCs w:val="24"/>
        </w:rPr>
        <w:t xml:space="preserve"> to the </w:t>
      </w:r>
      <w:r w:rsidR="000B51B7">
        <w:rPr>
          <w:rFonts w:ascii="Times New Roman" w:hAnsi="Times New Roman" w:cs="Times New Roman"/>
          <w:sz w:val="24"/>
          <w:szCs w:val="24"/>
        </w:rPr>
        <w:t>school closures, limited access to classrooms</w:t>
      </w:r>
      <w:r w:rsidR="00494FCC" w:rsidRPr="00452A52">
        <w:rPr>
          <w:rFonts w:ascii="Times New Roman" w:hAnsi="Times New Roman" w:cs="Times New Roman"/>
          <w:sz w:val="24"/>
          <w:szCs w:val="24"/>
        </w:rPr>
        <w:t xml:space="preserve"> has forced educators to find alternative options to in-person physical labs. </w:t>
      </w:r>
      <w:r w:rsidR="00AE4452" w:rsidRPr="00452A52">
        <w:rPr>
          <w:rFonts w:ascii="Times New Roman" w:hAnsi="Times New Roman" w:cs="Times New Roman"/>
          <w:sz w:val="24"/>
          <w:szCs w:val="24"/>
        </w:rPr>
        <w:t>Chandrasekaran (2020) suggests lab alternatives to engage students during virtual learning like remote data analysis and literature review. These options could potentially engage students in science learning but do not address the need to perform labs to develop necessary scientific skills. Other substitutes to physical labs during remote learning include instructor demonstrations, pre-recorded labs, and online lab simulations known as virtual labs</w:t>
      </w:r>
      <w:r w:rsidR="00B21749" w:rsidRPr="00452A52">
        <w:rPr>
          <w:rFonts w:ascii="Times New Roman" w:hAnsi="Times New Roman" w:cs="Times New Roman"/>
          <w:sz w:val="24"/>
          <w:szCs w:val="24"/>
        </w:rPr>
        <w:t xml:space="preserve"> </w:t>
      </w:r>
      <w:r w:rsidR="00AE4452" w:rsidRPr="00452A52">
        <w:rPr>
          <w:rFonts w:ascii="Times New Roman" w:hAnsi="Times New Roman" w:cs="Times New Roman"/>
          <w:sz w:val="24"/>
          <w:szCs w:val="24"/>
        </w:rPr>
        <w:t>(</w:t>
      </w:r>
      <w:proofErr w:type="spellStart"/>
      <w:r w:rsidR="00AE4452" w:rsidRPr="00452A52">
        <w:rPr>
          <w:rFonts w:ascii="Times New Roman" w:hAnsi="Times New Roman" w:cs="Times New Roman"/>
          <w:sz w:val="24"/>
          <w:szCs w:val="24"/>
        </w:rPr>
        <w:t>Shivam</w:t>
      </w:r>
      <w:proofErr w:type="spellEnd"/>
      <w:r w:rsidR="00AE4452" w:rsidRPr="00452A52">
        <w:rPr>
          <w:rFonts w:ascii="Times New Roman" w:hAnsi="Times New Roman" w:cs="Times New Roman"/>
          <w:sz w:val="24"/>
          <w:szCs w:val="24"/>
        </w:rPr>
        <w:t xml:space="preserve"> &amp; Wagoner, 2020). </w:t>
      </w:r>
    </w:p>
    <w:p w14:paraId="4342E157" w14:textId="77777777" w:rsidR="00AE4452" w:rsidRPr="00452A52" w:rsidRDefault="00AE4452" w:rsidP="00AE4452">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Virtual Labs in Science Courses</w:t>
      </w:r>
    </w:p>
    <w:p w14:paraId="21EECD59" w14:textId="4F2E313C" w:rsidR="00405B79" w:rsidRPr="00452A52" w:rsidRDefault="00AE4452" w:rsidP="00AE4452">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 Virtual labs </w:t>
      </w:r>
      <w:r w:rsidR="005D39E0" w:rsidRPr="00452A52">
        <w:rPr>
          <w:rFonts w:ascii="Times New Roman" w:hAnsi="Times New Roman" w:cs="Times New Roman"/>
          <w:sz w:val="24"/>
          <w:szCs w:val="24"/>
        </w:rPr>
        <w:t xml:space="preserve">(VL) </w:t>
      </w:r>
      <w:r w:rsidRPr="00452A52">
        <w:rPr>
          <w:rFonts w:ascii="Times New Roman" w:hAnsi="Times New Roman" w:cs="Times New Roman"/>
          <w:sz w:val="24"/>
          <w:szCs w:val="24"/>
        </w:rPr>
        <w:t xml:space="preserve">are online simulations that recreate </w:t>
      </w:r>
      <w:r w:rsidR="00DA54F9" w:rsidRPr="00452A52">
        <w:rPr>
          <w:rFonts w:ascii="Times New Roman" w:hAnsi="Times New Roman" w:cs="Times New Roman"/>
          <w:sz w:val="24"/>
          <w:szCs w:val="24"/>
        </w:rPr>
        <w:t xml:space="preserve">experimental conditions, materials, and </w:t>
      </w:r>
      <w:r w:rsidR="000B51B7">
        <w:rPr>
          <w:rFonts w:ascii="Times New Roman" w:hAnsi="Times New Roman" w:cs="Times New Roman"/>
          <w:sz w:val="24"/>
          <w:szCs w:val="24"/>
        </w:rPr>
        <w:t xml:space="preserve">physical </w:t>
      </w:r>
      <w:r w:rsidR="005D0B55">
        <w:rPr>
          <w:rFonts w:ascii="Times New Roman" w:hAnsi="Times New Roman" w:cs="Times New Roman"/>
          <w:sz w:val="24"/>
          <w:szCs w:val="24"/>
        </w:rPr>
        <w:t>lab</w:t>
      </w:r>
      <w:r w:rsidR="000B51B7">
        <w:rPr>
          <w:rFonts w:ascii="Times New Roman" w:hAnsi="Times New Roman" w:cs="Times New Roman"/>
          <w:sz w:val="24"/>
          <w:szCs w:val="24"/>
        </w:rPr>
        <w:t xml:space="preserve"> outcomes</w:t>
      </w:r>
      <w:r w:rsidR="00DA54F9" w:rsidRPr="00452A52">
        <w:rPr>
          <w:rFonts w:ascii="Times New Roman" w:hAnsi="Times New Roman" w:cs="Times New Roman"/>
          <w:sz w:val="24"/>
          <w:szCs w:val="24"/>
        </w:rPr>
        <w:t xml:space="preserve"> (Carnevale, 2003; Jones, 2018; Son et al., 2016)</w:t>
      </w:r>
      <w:r w:rsidRPr="00452A52">
        <w:rPr>
          <w:rFonts w:ascii="Times New Roman" w:hAnsi="Times New Roman" w:cs="Times New Roman"/>
          <w:sz w:val="24"/>
          <w:szCs w:val="24"/>
        </w:rPr>
        <w:t>.</w:t>
      </w:r>
      <w:r w:rsidR="00DA54F9" w:rsidRPr="00452A52">
        <w:rPr>
          <w:rFonts w:ascii="Times New Roman" w:hAnsi="Times New Roman" w:cs="Times New Roman"/>
          <w:sz w:val="24"/>
          <w:szCs w:val="24"/>
        </w:rPr>
        <w:t xml:space="preserve"> </w:t>
      </w:r>
      <w:r w:rsidR="005D39E0" w:rsidRPr="00452A52">
        <w:rPr>
          <w:rFonts w:ascii="Times New Roman" w:hAnsi="Times New Roman" w:cs="Times New Roman"/>
          <w:sz w:val="24"/>
          <w:szCs w:val="24"/>
        </w:rPr>
        <w:t xml:space="preserve">Higher education institutions have tested VL to address </w:t>
      </w:r>
      <w:r w:rsidR="00EB1383" w:rsidRPr="00452A52">
        <w:rPr>
          <w:rFonts w:ascii="Times New Roman" w:hAnsi="Times New Roman" w:cs="Times New Roman"/>
          <w:sz w:val="24"/>
          <w:szCs w:val="24"/>
        </w:rPr>
        <w:t>issues like distance learning</w:t>
      </w:r>
      <w:r w:rsidR="000B51B7">
        <w:rPr>
          <w:rFonts w:ascii="Times New Roman" w:hAnsi="Times New Roman" w:cs="Times New Roman"/>
          <w:sz w:val="24"/>
          <w:szCs w:val="24"/>
        </w:rPr>
        <w:t>. The</w:t>
      </w:r>
      <w:r w:rsidR="00EB1383" w:rsidRPr="00452A52">
        <w:rPr>
          <w:rFonts w:ascii="Times New Roman" w:hAnsi="Times New Roman" w:cs="Times New Roman"/>
          <w:sz w:val="24"/>
          <w:szCs w:val="24"/>
        </w:rPr>
        <w:t xml:space="preserve"> U.S. Education Department has funded </w:t>
      </w:r>
      <w:r w:rsidR="005D0B55">
        <w:rPr>
          <w:rFonts w:ascii="Times New Roman" w:hAnsi="Times New Roman" w:cs="Times New Roman"/>
          <w:sz w:val="24"/>
          <w:szCs w:val="24"/>
        </w:rPr>
        <w:t xml:space="preserve">the </w:t>
      </w:r>
      <w:r w:rsidR="00EB1383" w:rsidRPr="00452A52">
        <w:rPr>
          <w:rFonts w:ascii="Times New Roman" w:hAnsi="Times New Roman" w:cs="Times New Roman"/>
          <w:sz w:val="24"/>
          <w:szCs w:val="24"/>
        </w:rPr>
        <w:t xml:space="preserve">development of different VL platforms like </w:t>
      </w:r>
      <w:proofErr w:type="spellStart"/>
      <w:r w:rsidR="00EB1383" w:rsidRPr="00452A52">
        <w:rPr>
          <w:rFonts w:ascii="Times New Roman" w:hAnsi="Times New Roman" w:cs="Times New Roman"/>
          <w:sz w:val="24"/>
          <w:szCs w:val="24"/>
        </w:rPr>
        <w:t>ChemLab</w:t>
      </w:r>
      <w:proofErr w:type="spellEnd"/>
      <w:r w:rsidR="00EB1383" w:rsidRPr="00452A52">
        <w:rPr>
          <w:rFonts w:ascii="Times New Roman" w:hAnsi="Times New Roman" w:cs="Times New Roman"/>
          <w:sz w:val="24"/>
          <w:szCs w:val="24"/>
        </w:rPr>
        <w:t xml:space="preserve"> and Learn Anytime Anywhere Physics to improve postsecondary education</w:t>
      </w:r>
      <w:r w:rsidR="005D39E0" w:rsidRPr="00452A52">
        <w:rPr>
          <w:rFonts w:ascii="Times New Roman" w:hAnsi="Times New Roman" w:cs="Times New Roman"/>
          <w:sz w:val="24"/>
          <w:szCs w:val="24"/>
        </w:rPr>
        <w:t xml:space="preserve"> (Carnevale, 2003). </w:t>
      </w:r>
      <w:r w:rsidR="00EB1383" w:rsidRPr="00452A52">
        <w:rPr>
          <w:rFonts w:ascii="Times New Roman" w:hAnsi="Times New Roman" w:cs="Times New Roman"/>
          <w:sz w:val="24"/>
          <w:szCs w:val="24"/>
        </w:rPr>
        <w:t xml:space="preserve"> </w:t>
      </w:r>
      <w:r w:rsidR="00CB63AF" w:rsidRPr="00452A52">
        <w:rPr>
          <w:rFonts w:ascii="Times New Roman" w:hAnsi="Times New Roman" w:cs="Times New Roman"/>
          <w:sz w:val="24"/>
          <w:szCs w:val="24"/>
        </w:rPr>
        <w:t xml:space="preserve">Research on </w:t>
      </w:r>
      <w:r w:rsidR="005D0B55">
        <w:rPr>
          <w:rFonts w:ascii="Times New Roman" w:hAnsi="Times New Roman" w:cs="Times New Roman"/>
          <w:sz w:val="24"/>
          <w:szCs w:val="24"/>
        </w:rPr>
        <w:t>VL's impact</w:t>
      </w:r>
      <w:r w:rsidR="00CB63AF" w:rsidRPr="00452A52">
        <w:rPr>
          <w:rFonts w:ascii="Times New Roman" w:hAnsi="Times New Roman" w:cs="Times New Roman"/>
          <w:sz w:val="24"/>
          <w:szCs w:val="24"/>
        </w:rPr>
        <w:t xml:space="preserve"> on learning in an undergraduate engineering class showed increased content retention and reflective learning when a VL is used as a pre-physical-lab activity (</w:t>
      </w:r>
      <w:proofErr w:type="spellStart"/>
      <w:r w:rsidR="00CB63AF" w:rsidRPr="00452A52">
        <w:rPr>
          <w:rFonts w:ascii="Times New Roman" w:hAnsi="Times New Roman" w:cs="Times New Roman"/>
          <w:sz w:val="24"/>
          <w:szCs w:val="24"/>
        </w:rPr>
        <w:t>Achuthan</w:t>
      </w:r>
      <w:proofErr w:type="spellEnd"/>
      <w:r w:rsidR="00CB63AF" w:rsidRPr="00452A52">
        <w:rPr>
          <w:rFonts w:ascii="Times New Roman" w:hAnsi="Times New Roman" w:cs="Times New Roman"/>
          <w:sz w:val="24"/>
          <w:szCs w:val="24"/>
        </w:rPr>
        <w:t xml:space="preserve"> et al., 2017). </w:t>
      </w:r>
      <w:r w:rsidR="003A611A" w:rsidRPr="00452A52">
        <w:rPr>
          <w:rFonts w:ascii="Times New Roman" w:hAnsi="Times New Roman" w:cs="Times New Roman"/>
          <w:sz w:val="24"/>
          <w:szCs w:val="24"/>
        </w:rPr>
        <w:t xml:space="preserve">While the study investigated the use of VL as a supplement to the physical lab, other studies explore </w:t>
      </w:r>
      <w:r w:rsidR="005D0B55">
        <w:rPr>
          <w:rFonts w:ascii="Times New Roman" w:hAnsi="Times New Roman" w:cs="Times New Roman"/>
          <w:sz w:val="24"/>
          <w:szCs w:val="24"/>
        </w:rPr>
        <w:t>VL's impact</w:t>
      </w:r>
      <w:r w:rsidR="003A611A" w:rsidRPr="00452A52">
        <w:rPr>
          <w:rFonts w:ascii="Times New Roman" w:hAnsi="Times New Roman" w:cs="Times New Roman"/>
          <w:sz w:val="24"/>
          <w:szCs w:val="24"/>
        </w:rPr>
        <w:t xml:space="preserve"> in different settings. </w:t>
      </w:r>
    </w:p>
    <w:p w14:paraId="77CBAC5B" w14:textId="05D3DF39" w:rsidR="00AE4452" w:rsidRPr="00452A52" w:rsidRDefault="003A611A" w:rsidP="00AE4452">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Son et al. (2016) compare the impact of physical labs, VL, and hybrid labs on student learning and attitudes in an undergraduate biology course. </w:t>
      </w:r>
      <w:r w:rsidR="00405B79" w:rsidRPr="00452A52">
        <w:rPr>
          <w:rFonts w:ascii="Times New Roman" w:hAnsi="Times New Roman" w:cs="Times New Roman"/>
          <w:sz w:val="24"/>
          <w:szCs w:val="24"/>
        </w:rPr>
        <w:t xml:space="preserve">The study reports that students participating in the hybrid </w:t>
      </w:r>
      <w:r w:rsidR="005D0B55">
        <w:rPr>
          <w:rFonts w:ascii="Times New Roman" w:hAnsi="Times New Roman" w:cs="Times New Roman"/>
          <w:sz w:val="24"/>
          <w:szCs w:val="24"/>
        </w:rPr>
        <w:t>schedule</w:t>
      </w:r>
      <w:r w:rsidR="00405B79" w:rsidRPr="00452A52">
        <w:rPr>
          <w:rFonts w:ascii="Times New Roman" w:hAnsi="Times New Roman" w:cs="Times New Roman"/>
          <w:sz w:val="24"/>
          <w:szCs w:val="24"/>
        </w:rPr>
        <w:t xml:space="preserve">, alternating between physical and virtual labs every week, achieved significantly higher scores and improved their attitudes towards biology </w:t>
      </w:r>
      <w:r w:rsidR="005D0B55">
        <w:rPr>
          <w:rFonts w:ascii="Times New Roman" w:hAnsi="Times New Roman" w:cs="Times New Roman"/>
          <w:sz w:val="24"/>
          <w:szCs w:val="24"/>
        </w:rPr>
        <w:t>compared</w:t>
      </w:r>
      <w:r w:rsidR="00405B79" w:rsidRPr="00452A52">
        <w:rPr>
          <w:rFonts w:ascii="Times New Roman" w:hAnsi="Times New Roman" w:cs="Times New Roman"/>
          <w:sz w:val="24"/>
          <w:szCs w:val="24"/>
        </w:rPr>
        <w:t xml:space="preserve"> to the other two groups. While studies show that VL </w:t>
      </w:r>
      <w:r w:rsidR="005D0B55">
        <w:rPr>
          <w:rFonts w:ascii="Times New Roman" w:hAnsi="Times New Roman" w:cs="Times New Roman"/>
          <w:sz w:val="24"/>
          <w:szCs w:val="24"/>
        </w:rPr>
        <w:t>provides</w:t>
      </w:r>
      <w:r w:rsidR="00405B79" w:rsidRPr="00452A52">
        <w:rPr>
          <w:rFonts w:ascii="Times New Roman" w:hAnsi="Times New Roman" w:cs="Times New Roman"/>
          <w:sz w:val="24"/>
          <w:szCs w:val="24"/>
        </w:rPr>
        <w:t xml:space="preserve"> similar results as physical labs, both </w:t>
      </w:r>
      <w:r w:rsidR="00405B79" w:rsidRPr="00452A52">
        <w:rPr>
          <w:rFonts w:ascii="Times New Roman" w:hAnsi="Times New Roman" w:cs="Times New Roman"/>
          <w:sz w:val="24"/>
          <w:szCs w:val="24"/>
        </w:rPr>
        <w:lastRenderedPageBreak/>
        <w:t xml:space="preserve">studies emphasize the importance of active guidance and personalized feedback to achieve positive </w:t>
      </w:r>
      <w:r w:rsidR="005D0B55">
        <w:rPr>
          <w:rFonts w:ascii="Times New Roman" w:hAnsi="Times New Roman" w:cs="Times New Roman"/>
          <w:sz w:val="24"/>
          <w:szCs w:val="24"/>
        </w:rPr>
        <w:t>outcomes</w:t>
      </w:r>
      <w:r w:rsidR="00405B79" w:rsidRPr="00452A52">
        <w:rPr>
          <w:rFonts w:ascii="Times New Roman" w:hAnsi="Times New Roman" w:cs="Times New Roman"/>
          <w:sz w:val="24"/>
          <w:szCs w:val="24"/>
        </w:rPr>
        <w:t xml:space="preserve"> (Son et al., 2016; </w:t>
      </w:r>
      <w:proofErr w:type="spellStart"/>
      <w:r w:rsidR="00405B79" w:rsidRPr="00452A52">
        <w:rPr>
          <w:rFonts w:ascii="Times New Roman" w:hAnsi="Times New Roman" w:cs="Times New Roman"/>
          <w:sz w:val="24"/>
          <w:szCs w:val="24"/>
        </w:rPr>
        <w:t>Achuthan</w:t>
      </w:r>
      <w:proofErr w:type="spellEnd"/>
      <w:r w:rsidR="00405B79" w:rsidRPr="00452A52">
        <w:rPr>
          <w:rFonts w:ascii="Times New Roman" w:hAnsi="Times New Roman" w:cs="Times New Roman"/>
          <w:sz w:val="24"/>
          <w:szCs w:val="24"/>
        </w:rPr>
        <w:t xml:space="preserve"> et al., 2017).  </w:t>
      </w:r>
    </w:p>
    <w:p w14:paraId="7778B839" w14:textId="19A46206" w:rsidR="00ED30CF" w:rsidRPr="00452A52" w:rsidRDefault="00ED30CF" w:rsidP="00ED30CF">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 xml:space="preserve">Adaptive Learning </w:t>
      </w:r>
      <w:r w:rsidR="005D39E0" w:rsidRPr="00452A52">
        <w:rPr>
          <w:rFonts w:ascii="Times New Roman" w:hAnsi="Times New Roman" w:cs="Times New Roman"/>
          <w:b/>
          <w:bCs/>
          <w:sz w:val="24"/>
          <w:szCs w:val="24"/>
        </w:rPr>
        <w:t>Virtual Labs</w:t>
      </w:r>
    </w:p>
    <w:p w14:paraId="42E655C9" w14:textId="1C09F534" w:rsidR="003538B5" w:rsidRPr="00452A52" w:rsidRDefault="00405B79" w:rsidP="003538B5">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Adaptive learning technology (ALT) platforms have shown a positive impact on student academic achievement.</w:t>
      </w:r>
      <w:r w:rsidR="000A3F57" w:rsidRPr="00452A52">
        <w:rPr>
          <w:rFonts w:ascii="Times New Roman" w:hAnsi="Times New Roman" w:cs="Times New Roman"/>
          <w:sz w:val="24"/>
          <w:szCs w:val="24"/>
        </w:rPr>
        <w:t xml:space="preserve"> The 2020 Horizon Report describes ALT as complex AI computer programs, adaptive technology that personalize learning content and provide instant feedback based on the </w:t>
      </w:r>
      <w:r w:rsidR="005D0B55">
        <w:rPr>
          <w:rFonts w:ascii="Times New Roman" w:hAnsi="Times New Roman" w:cs="Times New Roman"/>
          <w:sz w:val="24"/>
          <w:szCs w:val="24"/>
        </w:rPr>
        <w:t>learner's</w:t>
      </w:r>
      <w:r w:rsidR="000A3F57" w:rsidRPr="00452A52">
        <w:rPr>
          <w:rFonts w:ascii="Times New Roman" w:hAnsi="Times New Roman" w:cs="Times New Roman"/>
          <w:sz w:val="24"/>
          <w:szCs w:val="24"/>
        </w:rPr>
        <w:t xml:space="preserve"> interaction with the program, adaptive instruction (EDUCAUSE, 2020). </w:t>
      </w:r>
      <w:r w:rsidR="004C18E4" w:rsidRPr="00452A52">
        <w:rPr>
          <w:rFonts w:ascii="Times New Roman" w:hAnsi="Times New Roman" w:cs="Times New Roman"/>
          <w:sz w:val="24"/>
          <w:szCs w:val="24"/>
        </w:rPr>
        <w:t>The use of AL platforms is not a novel concept, but the recent support from the U.S. Department of Education (2017) for adaptive learning and technology education has pushed schools to introduce these programs in their classroom.</w:t>
      </w:r>
      <w:r w:rsidR="003538B5" w:rsidRPr="00452A52">
        <w:rPr>
          <w:rFonts w:ascii="Times New Roman" w:hAnsi="Times New Roman" w:cs="Times New Roman"/>
          <w:sz w:val="24"/>
          <w:szCs w:val="24"/>
        </w:rPr>
        <w:t xml:space="preserve"> </w:t>
      </w:r>
      <w:r w:rsidR="004C18E4" w:rsidRPr="00452A52">
        <w:rPr>
          <w:rFonts w:ascii="Times New Roman" w:hAnsi="Times New Roman" w:cs="Times New Roman"/>
          <w:sz w:val="24"/>
          <w:szCs w:val="24"/>
        </w:rPr>
        <w:t xml:space="preserve">Research on ALT platforms </w:t>
      </w:r>
      <w:r w:rsidR="004552A8" w:rsidRPr="00452A52">
        <w:rPr>
          <w:rFonts w:ascii="Times New Roman" w:hAnsi="Times New Roman" w:cs="Times New Roman"/>
          <w:sz w:val="24"/>
          <w:szCs w:val="24"/>
        </w:rPr>
        <w:t xml:space="preserve">for undergraduate precalculus, </w:t>
      </w:r>
      <w:r w:rsidR="005D0B55">
        <w:rPr>
          <w:rFonts w:ascii="Times New Roman" w:hAnsi="Times New Roman" w:cs="Times New Roman"/>
          <w:sz w:val="24"/>
          <w:szCs w:val="24"/>
        </w:rPr>
        <w:t>McGraw-Hill's</w:t>
      </w:r>
      <w:r w:rsidR="00264B51" w:rsidRPr="00452A52">
        <w:rPr>
          <w:rFonts w:ascii="Times New Roman" w:hAnsi="Times New Roman" w:cs="Times New Roman"/>
          <w:sz w:val="24"/>
          <w:szCs w:val="24"/>
        </w:rPr>
        <w:t xml:space="preserve"> (MH)</w:t>
      </w:r>
      <w:r w:rsidR="004C18E4" w:rsidRPr="00452A52">
        <w:rPr>
          <w:rFonts w:ascii="Times New Roman" w:hAnsi="Times New Roman" w:cs="Times New Roman"/>
          <w:sz w:val="24"/>
          <w:szCs w:val="24"/>
        </w:rPr>
        <w:t xml:space="preserve"> Connect LearnSmart</w:t>
      </w:r>
      <w:r w:rsidR="00264B51" w:rsidRPr="00452A52">
        <w:rPr>
          <w:rFonts w:ascii="Times New Roman" w:hAnsi="Times New Roman" w:cs="Times New Roman"/>
          <w:sz w:val="24"/>
          <w:szCs w:val="24"/>
        </w:rPr>
        <w:t xml:space="preserve"> for undergraduate nursing courses</w:t>
      </w:r>
      <w:r w:rsidR="004552A8" w:rsidRPr="00452A52">
        <w:rPr>
          <w:rFonts w:ascii="Times New Roman" w:hAnsi="Times New Roman" w:cs="Times New Roman"/>
          <w:sz w:val="24"/>
          <w:szCs w:val="24"/>
        </w:rPr>
        <w:t xml:space="preserve">, and </w:t>
      </w:r>
      <w:proofErr w:type="spellStart"/>
      <w:r w:rsidR="004C18E4" w:rsidRPr="00452A52">
        <w:rPr>
          <w:rFonts w:ascii="Times New Roman" w:hAnsi="Times New Roman" w:cs="Times New Roman"/>
          <w:sz w:val="24"/>
          <w:szCs w:val="24"/>
        </w:rPr>
        <w:t>Knewton</w:t>
      </w:r>
      <w:proofErr w:type="spellEnd"/>
      <w:r w:rsidR="00264B51" w:rsidRPr="00452A52">
        <w:rPr>
          <w:rFonts w:ascii="Times New Roman" w:hAnsi="Times New Roman" w:cs="Times New Roman"/>
          <w:sz w:val="24"/>
          <w:szCs w:val="24"/>
        </w:rPr>
        <w:t xml:space="preserve"> for elementary level mat</w:t>
      </w:r>
      <w:r w:rsidR="004552A8" w:rsidRPr="00452A52">
        <w:rPr>
          <w:rFonts w:ascii="Times New Roman" w:hAnsi="Times New Roman" w:cs="Times New Roman"/>
          <w:sz w:val="24"/>
          <w:szCs w:val="24"/>
        </w:rPr>
        <w:t>h</w:t>
      </w:r>
      <w:r w:rsidR="004C18E4" w:rsidRPr="00452A52">
        <w:rPr>
          <w:rFonts w:ascii="Times New Roman" w:hAnsi="Times New Roman" w:cs="Times New Roman"/>
          <w:sz w:val="24"/>
          <w:szCs w:val="24"/>
        </w:rPr>
        <w:t xml:space="preserve"> have shown positive learning outcomes</w:t>
      </w:r>
      <w:r w:rsidR="00264B51" w:rsidRPr="00452A52">
        <w:rPr>
          <w:rFonts w:ascii="Times New Roman" w:hAnsi="Times New Roman" w:cs="Times New Roman"/>
          <w:sz w:val="24"/>
          <w:szCs w:val="24"/>
        </w:rPr>
        <w:t xml:space="preserve"> </w:t>
      </w:r>
      <w:r w:rsidR="000A3F57" w:rsidRPr="00452A52">
        <w:rPr>
          <w:rFonts w:ascii="Times New Roman" w:hAnsi="Times New Roman" w:cs="Times New Roman"/>
          <w:sz w:val="24"/>
          <w:szCs w:val="24"/>
        </w:rPr>
        <w:t>(</w:t>
      </w:r>
      <w:proofErr w:type="spellStart"/>
      <w:r w:rsidR="000A3F57" w:rsidRPr="00452A52">
        <w:rPr>
          <w:rFonts w:ascii="Times New Roman" w:hAnsi="Times New Roman" w:cs="Times New Roman"/>
          <w:sz w:val="24"/>
          <w:szCs w:val="24"/>
        </w:rPr>
        <w:t>Moltudal</w:t>
      </w:r>
      <w:proofErr w:type="spellEnd"/>
      <w:r w:rsidR="000A3F57" w:rsidRPr="00452A52">
        <w:rPr>
          <w:rFonts w:ascii="Times New Roman" w:hAnsi="Times New Roman" w:cs="Times New Roman"/>
          <w:sz w:val="24"/>
          <w:szCs w:val="24"/>
        </w:rPr>
        <w:t xml:space="preserve"> et al., 2020;</w:t>
      </w:r>
      <w:r w:rsidR="004552A8" w:rsidRPr="00452A52">
        <w:rPr>
          <w:rFonts w:ascii="Times New Roman" w:hAnsi="Times New Roman" w:cs="Times New Roman"/>
          <w:sz w:val="24"/>
          <w:szCs w:val="24"/>
        </w:rPr>
        <w:t xml:space="preserve"> Wilks, 2020;</w:t>
      </w:r>
      <w:r w:rsidR="000A3F57" w:rsidRPr="00452A52">
        <w:rPr>
          <w:rFonts w:ascii="Times New Roman" w:hAnsi="Times New Roman" w:cs="Times New Roman"/>
          <w:sz w:val="24"/>
          <w:szCs w:val="24"/>
        </w:rPr>
        <w:t xml:space="preserve"> </w:t>
      </w:r>
      <w:proofErr w:type="spellStart"/>
      <w:r w:rsidR="000A3F57" w:rsidRPr="00452A52">
        <w:rPr>
          <w:rFonts w:ascii="Times New Roman" w:hAnsi="Times New Roman" w:cs="Times New Roman"/>
          <w:sz w:val="24"/>
          <w:szCs w:val="24"/>
        </w:rPr>
        <w:t>Dziuban</w:t>
      </w:r>
      <w:proofErr w:type="spellEnd"/>
      <w:r w:rsidR="000A3F57" w:rsidRPr="00452A52">
        <w:rPr>
          <w:rFonts w:ascii="Times New Roman" w:hAnsi="Times New Roman" w:cs="Times New Roman"/>
          <w:sz w:val="24"/>
          <w:szCs w:val="24"/>
        </w:rPr>
        <w:t xml:space="preserve"> et al., 2018). </w:t>
      </w:r>
      <w:r w:rsidR="005D0B55">
        <w:rPr>
          <w:rFonts w:ascii="Times New Roman" w:hAnsi="Times New Roman" w:cs="Times New Roman"/>
          <w:sz w:val="24"/>
          <w:szCs w:val="24"/>
        </w:rPr>
        <w:t>Other</w:t>
      </w:r>
      <w:r w:rsidR="00264B51" w:rsidRPr="00452A52">
        <w:rPr>
          <w:rFonts w:ascii="Times New Roman" w:hAnsi="Times New Roman" w:cs="Times New Roman"/>
          <w:sz w:val="24"/>
          <w:szCs w:val="24"/>
        </w:rPr>
        <w:t xml:space="preserve"> studies on </w:t>
      </w:r>
      <w:r w:rsidR="005D0B55">
        <w:rPr>
          <w:rFonts w:ascii="Times New Roman" w:hAnsi="Times New Roman" w:cs="Times New Roman"/>
          <w:sz w:val="24"/>
          <w:szCs w:val="24"/>
        </w:rPr>
        <w:t>using</w:t>
      </w:r>
      <w:r w:rsidR="00264B51" w:rsidRPr="00452A52">
        <w:rPr>
          <w:rFonts w:ascii="Times New Roman" w:hAnsi="Times New Roman" w:cs="Times New Roman"/>
          <w:sz w:val="24"/>
          <w:szCs w:val="24"/>
        </w:rPr>
        <w:t xml:space="preserve"> </w:t>
      </w:r>
      <w:r w:rsidR="005D0B55">
        <w:rPr>
          <w:rFonts w:ascii="Times New Roman" w:hAnsi="Times New Roman" w:cs="Times New Roman"/>
          <w:sz w:val="24"/>
          <w:szCs w:val="24"/>
        </w:rPr>
        <w:t>MH's</w:t>
      </w:r>
      <w:r w:rsidR="00264B51" w:rsidRPr="00452A52">
        <w:rPr>
          <w:rFonts w:ascii="Times New Roman" w:hAnsi="Times New Roman" w:cs="Times New Roman"/>
          <w:sz w:val="24"/>
          <w:szCs w:val="24"/>
        </w:rPr>
        <w:t xml:space="preserve"> LearnSmart in undergraduate courses show that ALT provides similar learning outcomes as instructor-led teaching (Thadani &amp; Bouvier-Brown, 2016; White, 2020). </w:t>
      </w:r>
    </w:p>
    <w:p w14:paraId="01DC5F92" w14:textId="24213443" w:rsidR="003538B5" w:rsidRPr="00452A52" w:rsidRDefault="003538B5" w:rsidP="003538B5">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Similarly, a study on the use of </w:t>
      </w:r>
      <w:r w:rsidR="005D0B55">
        <w:rPr>
          <w:rFonts w:ascii="Times New Roman" w:hAnsi="Times New Roman" w:cs="Times New Roman"/>
          <w:sz w:val="24"/>
          <w:szCs w:val="24"/>
        </w:rPr>
        <w:t>MH's</w:t>
      </w:r>
      <w:r w:rsidRPr="00452A52">
        <w:rPr>
          <w:rFonts w:ascii="Times New Roman" w:hAnsi="Times New Roman" w:cs="Times New Roman"/>
          <w:sz w:val="24"/>
          <w:szCs w:val="24"/>
        </w:rPr>
        <w:t xml:space="preserve"> LearnSmart Lab, a virtual lab program infused with ALT features, in undergraduate biology courses shows similar </w:t>
      </w:r>
      <w:r w:rsidR="005D0B55">
        <w:rPr>
          <w:rFonts w:ascii="Times New Roman" w:hAnsi="Times New Roman" w:cs="Times New Roman"/>
          <w:sz w:val="24"/>
          <w:szCs w:val="24"/>
        </w:rPr>
        <w:t>academic performance results</w:t>
      </w:r>
      <w:r w:rsidRPr="00452A52">
        <w:rPr>
          <w:rFonts w:ascii="Times New Roman" w:hAnsi="Times New Roman" w:cs="Times New Roman"/>
          <w:sz w:val="24"/>
          <w:szCs w:val="24"/>
        </w:rPr>
        <w:t xml:space="preserve"> </w:t>
      </w:r>
      <w:r w:rsidR="005D0B55">
        <w:rPr>
          <w:rFonts w:ascii="Times New Roman" w:hAnsi="Times New Roman" w:cs="Times New Roman"/>
          <w:sz w:val="24"/>
          <w:szCs w:val="24"/>
        </w:rPr>
        <w:t>than</w:t>
      </w:r>
      <w:r w:rsidRPr="00452A52">
        <w:rPr>
          <w:rFonts w:ascii="Times New Roman" w:hAnsi="Times New Roman" w:cs="Times New Roman"/>
          <w:sz w:val="24"/>
          <w:szCs w:val="24"/>
        </w:rPr>
        <w:t xml:space="preserve"> students who engaged in physical labs (Reece &amp; Butler, 2017). </w:t>
      </w:r>
      <w:r w:rsidR="007E5EF5" w:rsidRPr="00452A52">
        <w:rPr>
          <w:rFonts w:ascii="Times New Roman" w:hAnsi="Times New Roman" w:cs="Times New Roman"/>
          <w:sz w:val="24"/>
          <w:szCs w:val="24"/>
        </w:rPr>
        <w:t>T</w:t>
      </w:r>
      <w:r w:rsidRPr="00452A52">
        <w:rPr>
          <w:rFonts w:ascii="Times New Roman" w:hAnsi="Times New Roman" w:cs="Times New Roman"/>
          <w:sz w:val="24"/>
          <w:szCs w:val="24"/>
        </w:rPr>
        <w:t xml:space="preserve">he studies on </w:t>
      </w:r>
      <w:r w:rsidR="007E5EF5" w:rsidRPr="00452A52">
        <w:rPr>
          <w:rFonts w:ascii="Times New Roman" w:hAnsi="Times New Roman" w:cs="Times New Roman"/>
          <w:sz w:val="24"/>
          <w:szCs w:val="24"/>
        </w:rPr>
        <w:t xml:space="preserve">the impact of </w:t>
      </w:r>
      <w:r w:rsidRPr="00452A52">
        <w:rPr>
          <w:rFonts w:ascii="Times New Roman" w:hAnsi="Times New Roman" w:cs="Times New Roman"/>
          <w:sz w:val="24"/>
          <w:szCs w:val="24"/>
        </w:rPr>
        <w:t xml:space="preserve">ALT </w:t>
      </w:r>
      <w:r w:rsidR="007E5EF5" w:rsidRPr="00452A52">
        <w:rPr>
          <w:rFonts w:ascii="Times New Roman" w:hAnsi="Times New Roman" w:cs="Times New Roman"/>
          <w:sz w:val="24"/>
          <w:szCs w:val="24"/>
        </w:rPr>
        <w:t xml:space="preserve">on academic achievement </w:t>
      </w:r>
      <w:r w:rsidRPr="00452A52">
        <w:rPr>
          <w:rFonts w:ascii="Times New Roman" w:hAnsi="Times New Roman" w:cs="Times New Roman"/>
          <w:sz w:val="24"/>
          <w:szCs w:val="24"/>
        </w:rPr>
        <w:t>show</w:t>
      </w:r>
      <w:r w:rsidR="007E5EF5" w:rsidRPr="00452A52">
        <w:rPr>
          <w:rFonts w:ascii="Times New Roman" w:hAnsi="Times New Roman" w:cs="Times New Roman"/>
          <w:sz w:val="24"/>
          <w:szCs w:val="24"/>
        </w:rPr>
        <w:t xml:space="preserve"> that these platforms are as effective, or more, compared to traditional instruction. Further, the studies suggest that ALT can positively impact student attitudes and motivation towards science courses.</w:t>
      </w:r>
    </w:p>
    <w:p w14:paraId="463F9FDA" w14:textId="77777777" w:rsidR="007E5EF5" w:rsidRPr="00452A52" w:rsidRDefault="007E5EF5" w:rsidP="00DF3593">
      <w:pPr>
        <w:spacing w:line="480" w:lineRule="auto"/>
        <w:rPr>
          <w:rFonts w:ascii="Times New Roman" w:hAnsi="Times New Roman" w:cs="Times New Roman"/>
          <w:sz w:val="24"/>
          <w:szCs w:val="24"/>
        </w:rPr>
      </w:pPr>
    </w:p>
    <w:p w14:paraId="523A06F7" w14:textId="43E86407" w:rsidR="00DF3593" w:rsidRPr="00452A52" w:rsidRDefault="00DF3593" w:rsidP="00DF3593">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lastRenderedPageBreak/>
        <w:t xml:space="preserve">ALT and VL Impact on </w:t>
      </w:r>
      <w:r w:rsidR="004E7BC3" w:rsidRPr="00452A52">
        <w:rPr>
          <w:rFonts w:ascii="Times New Roman" w:hAnsi="Times New Roman" w:cs="Times New Roman"/>
          <w:b/>
          <w:bCs/>
          <w:sz w:val="24"/>
          <w:szCs w:val="24"/>
        </w:rPr>
        <w:t xml:space="preserve">Student </w:t>
      </w:r>
      <w:r w:rsidRPr="00452A52">
        <w:rPr>
          <w:rFonts w:ascii="Times New Roman" w:hAnsi="Times New Roman" w:cs="Times New Roman"/>
          <w:b/>
          <w:bCs/>
          <w:sz w:val="24"/>
          <w:szCs w:val="24"/>
        </w:rPr>
        <w:t>Learning Experience</w:t>
      </w:r>
    </w:p>
    <w:p w14:paraId="455238BC" w14:textId="2AA71F4E" w:rsidR="004E7BC3" w:rsidRPr="00452A52" w:rsidRDefault="007714A4" w:rsidP="007714A4">
      <w:pPr>
        <w:spacing w:line="480" w:lineRule="auto"/>
        <w:ind w:firstLine="720"/>
        <w:rPr>
          <w:rFonts w:ascii="Times New Roman" w:hAnsi="Times New Roman" w:cs="Times New Roman"/>
          <w:sz w:val="24"/>
          <w:szCs w:val="24"/>
        </w:rPr>
      </w:pPr>
      <w:proofErr w:type="spellStart"/>
      <w:r w:rsidRPr="00452A52">
        <w:rPr>
          <w:rFonts w:ascii="Times New Roman" w:hAnsi="Times New Roman" w:cs="Times New Roman"/>
          <w:sz w:val="24"/>
          <w:szCs w:val="24"/>
        </w:rPr>
        <w:t>Kember</w:t>
      </w:r>
      <w:proofErr w:type="spellEnd"/>
      <w:r w:rsidRPr="00452A52">
        <w:rPr>
          <w:rFonts w:ascii="Times New Roman" w:hAnsi="Times New Roman" w:cs="Times New Roman"/>
          <w:sz w:val="24"/>
          <w:szCs w:val="24"/>
        </w:rPr>
        <w:t xml:space="preserve"> &amp; McNaught (2007) defined the </w:t>
      </w:r>
      <w:r w:rsidR="005D0B55">
        <w:rPr>
          <w:rFonts w:ascii="Times New Roman" w:hAnsi="Times New Roman" w:cs="Times New Roman"/>
          <w:sz w:val="24"/>
          <w:szCs w:val="24"/>
        </w:rPr>
        <w:t>student learning experience's effectiveness</w:t>
      </w:r>
      <w:r w:rsidRPr="00452A52">
        <w:rPr>
          <w:rFonts w:ascii="Times New Roman" w:hAnsi="Times New Roman" w:cs="Times New Roman"/>
          <w:sz w:val="24"/>
          <w:szCs w:val="24"/>
        </w:rPr>
        <w:t xml:space="preserve"> based on eight attributes</w:t>
      </w:r>
      <w:r w:rsidR="005D0B55">
        <w:rPr>
          <w:rFonts w:ascii="Times New Roman" w:hAnsi="Times New Roman" w:cs="Times New Roman"/>
          <w:sz w:val="24"/>
          <w:szCs w:val="24"/>
        </w:rPr>
        <w:t>:</w:t>
      </w:r>
      <w:r w:rsidRPr="00452A52">
        <w:rPr>
          <w:rFonts w:ascii="Times New Roman" w:hAnsi="Times New Roman" w:cs="Times New Roman"/>
          <w:sz w:val="24"/>
          <w:szCs w:val="24"/>
        </w:rPr>
        <w:t xml:space="preserve"> student engagement, student motivation to learn, interactivity, flexibility, feedback to students, enhancing analytical &amp; critical thinking of students, enabling independent &amp; reflective learning, and student mastery of basic concepts. </w:t>
      </w:r>
    </w:p>
    <w:p w14:paraId="747A6219" w14:textId="0DD0EF2E" w:rsidR="007714A4" w:rsidRPr="00452A52" w:rsidRDefault="007714A4" w:rsidP="007714A4">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A study by Liu et al. (2017) on the impact of ALT on remedial biology, chemistry, and math in a graduate pharmacy program academic achievement and student learning showed </w:t>
      </w:r>
      <w:r w:rsidR="00D06EBD" w:rsidRPr="00452A52">
        <w:rPr>
          <w:rFonts w:ascii="Times New Roman" w:hAnsi="Times New Roman" w:cs="Times New Roman"/>
          <w:sz w:val="24"/>
          <w:szCs w:val="24"/>
        </w:rPr>
        <w:t xml:space="preserve">increased learning experience. In reference to </w:t>
      </w:r>
      <w:proofErr w:type="spellStart"/>
      <w:r w:rsidR="00D06EBD" w:rsidRPr="00452A52">
        <w:rPr>
          <w:rFonts w:ascii="Times New Roman" w:hAnsi="Times New Roman" w:cs="Times New Roman"/>
          <w:sz w:val="24"/>
          <w:szCs w:val="24"/>
        </w:rPr>
        <w:t>Kember</w:t>
      </w:r>
      <w:proofErr w:type="spellEnd"/>
      <w:r w:rsidR="00D06EBD" w:rsidRPr="00452A52">
        <w:rPr>
          <w:rFonts w:ascii="Times New Roman" w:hAnsi="Times New Roman" w:cs="Times New Roman"/>
          <w:sz w:val="24"/>
          <w:szCs w:val="24"/>
        </w:rPr>
        <w:t xml:space="preserve"> &amp; </w:t>
      </w:r>
      <w:r w:rsidR="005D0B55">
        <w:rPr>
          <w:rFonts w:ascii="Times New Roman" w:hAnsi="Times New Roman" w:cs="Times New Roman"/>
          <w:sz w:val="24"/>
          <w:szCs w:val="24"/>
        </w:rPr>
        <w:t>McNaught's</w:t>
      </w:r>
      <w:r w:rsidR="00D06EBD" w:rsidRPr="00452A52">
        <w:rPr>
          <w:rFonts w:ascii="Times New Roman" w:hAnsi="Times New Roman" w:cs="Times New Roman"/>
          <w:sz w:val="24"/>
          <w:szCs w:val="24"/>
        </w:rPr>
        <w:t xml:space="preserve"> (2007) measure of </w:t>
      </w:r>
      <w:r w:rsidR="005D0B55">
        <w:rPr>
          <w:rFonts w:ascii="Times New Roman" w:hAnsi="Times New Roman" w:cs="Times New Roman"/>
          <w:sz w:val="24"/>
          <w:szCs w:val="24"/>
        </w:rPr>
        <w:t xml:space="preserve">the </w:t>
      </w:r>
      <w:r w:rsidR="00D06EBD" w:rsidRPr="00452A52">
        <w:rPr>
          <w:rFonts w:ascii="Times New Roman" w:hAnsi="Times New Roman" w:cs="Times New Roman"/>
          <w:sz w:val="24"/>
          <w:szCs w:val="24"/>
        </w:rPr>
        <w:t xml:space="preserve">learning experience, </w:t>
      </w:r>
      <w:r w:rsidR="005D0B55">
        <w:rPr>
          <w:rFonts w:ascii="Times New Roman" w:hAnsi="Times New Roman" w:cs="Times New Roman"/>
          <w:sz w:val="24"/>
          <w:szCs w:val="24"/>
        </w:rPr>
        <w:t>two-thirds</w:t>
      </w:r>
      <w:r w:rsidR="00D06EBD" w:rsidRPr="00452A52">
        <w:rPr>
          <w:rFonts w:ascii="Times New Roman" w:hAnsi="Times New Roman" w:cs="Times New Roman"/>
          <w:sz w:val="24"/>
          <w:szCs w:val="24"/>
        </w:rPr>
        <w:t xml:space="preserve"> of the students responded positively in every attribute, </w:t>
      </w:r>
      <w:r w:rsidR="005D0B55">
        <w:rPr>
          <w:rFonts w:ascii="Times New Roman" w:hAnsi="Times New Roman" w:cs="Times New Roman"/>
          <w:sz w:val="24"/>
          <w:szCs w:val="24"/>
        </w:rPr>
        <w:t>exceptionally</w:t>
      </w:r>
      <w:r w:rsidR="00D06EBD" w:rsidRPr="00452A52">
        <w:rPr>
          <w:rFonts w:ascii="Times New Roman" w:hAnsi="Times New Roman" w:cs="Times New Roman"/>
          <w:sz w:val="24"/>
          <w:szCs w:val="24"/>
        </w:rPr>
        <w:t xml:space="preserve"> high on independent &amp; reflective learning aspect since 65% reported using the ALT was an effective way to learn. Similar research by </w:t>
      </w:r>
      <w:proofErr w:type="spellStart"/>
      <w:r w:rsidR="00D06EBD" w:rsidRPr="00452A52">
        <w:rPr>
          <w:rFonts w:ascii="Times New Roman" w:hAnsi="Times New Roman" w:cs="Times New Roman"/>
          <w:sz w:val="24"/>
          <w:szCs w:val="24"/>
        </w:rPr>
        <w:t>Kamardeen</w:t>
      </w:r>
      <w:proofErr w:type="spellEnd"/>
      <w:r w:rsidR="00D06EBD" w:rsidRPr="00452A52">
        <w:rPr>
          <w:rFonts w:ascii="Times New Roman" w:hAnsi="Times New Roman" w:cs="Times New Roman"/>
          <w:sz w:val="24"/>
          <w:szCs w:val="24"/>
        </w:rPr>
        <w:t xml:space="preserve"> (2014) </w:t>
      </w:r>
      <w:r w:rsidR="00B21749" w:rsidRPr="00452A52">
        <w:rPr>
          <w:rFonts w:ascii="Times New Roman" w:hAnsi="Times New Roman" w:cs="Times New Roman"/>
          <w:sz w:val="24"/>
          <w:szCs w:val="24"/>
        </w:rPr>
        <w:t xml:space="preserve">used </w:t>
      </w:r>
      <w:proofErr w:type="spellStart"/>
      <w:r w:rsidR="00B21749" w:rsidRPr="00452A52">
        <w:rPr>
          <w:rFonts w:ascii="Times New Roman" w:hAnsi="Times New Roman" w:cs="Times New Roman"/>
          <w:sz w:val="24"/>
          <w:szCs w:val="24"/>
        </w:rPr>
        <w:t>Kember</w:t>
      </w:r>
      <w:proofErr w:type="spellEnd"/>
      <w:r w:rsidR="00B21749" w:rsidRPr="00452A52">
        <w:rPr>
          <w:rFonts w:ascii="Times New Roman" w:hAnsi="Times New Roman" w:cs="Times New Roman"/>
          <w:sz w:val="24"/>
          <w:szCs w:val="24"/>
        </w:rPr>
        <w:t xml:space="preserve"> &amp; </w:t>
      </w:r>
      <w:r w:rsidR="005D0B55">
        <w:rPr>
          <w:rFonts w:ascii="Times New Roman" w:hAnsi="Times New Roman" w:cs="Times New Roman"/>
          <w:sz w:val="24"/>
          <w:szCs w:val="24"/>
        </w:rPr>
        <w:t>McNaught's</w:t>
      </w:r>
      <w:r w:rsidR="00B21749" w:rsidRPr="00452A52">
        <w:rPr>
          <w:rFonts w:ascii="Times New Roman" w:hAnsi="Times New Roman" w:cs="Times New Roman"/>
          <w:sz w:val="24"/>
          <w:szCs w:val="24"/>
        </w:rPr>
        <w:t xml:space="preserve"> measure of </w:t>
      </w:r>
      <w:r w:rsidR="005D0B55">
        <w:rPr>
          <w:rFonts w:ascii="Times New Roman" w:hAnsi="Times New Roman" w:cs="Times New Roman"/>
          <w:sz w:val="24"/>
          <w:szCs w:val="24"/>
        </w:rPr>
        <w:t xml:space="preserve">the </w:t>
      </w:r>
      <w:r w:rsidR="00B21749" w:rsidRPr="00452A52">
        <w:rPr>
          <w:rFonts w:ascii="Times New Roman" w:hAnsi="Times New Roman" w:cs="Times New Roman"/>
          <w:sz w:val="24"/>
          <w:szCs w:val="24"/>
        </w:rPr>
        <w:t>learning experience</w:t>
      </w:r>
      <w:r w:rsidR="005D0B55">
        <w:rPr>
          <w:rFonts w:ascii="Times New Roman" w:hAnsi="Times New Roman" w:cs="Times New Roman"/>
          <w:sz w:val="24"/>
          <w:szCs w:val="24"/>
        </w:rPr>
        <w:t>. It showed</w:t>
      </w:r>
      <w:r w:rsidR="00D06EBD" w:rsidRPr="00452A52">
        <w:rPr>
          <w:rFonts w:ascii="Times New Roman" w:hAnsi="Times New Roman" w:cs="Times New Roman"/>
          <w:sz w:val="24"/>
          <w:szCs w:val="24"/>
        </w:rPr>
        <w:t xml:space="preserve"> </w:t>
      </w:r>
      <w:r w:rsidR="005D0B55">
        <w:rPr>
          <w:rFonts w:ascii="Times New Roman" w:hAnsi="Times New Roman" w:cs="Times New Roman"/>
          <w:sz w:val="24"/>
          <w:szCs w:val="24"/>
        </w:rPr>
        <w:t xml:space="preserve">an </w:t>
      </w:r>
      <w:r w:rsidR="00D06EBD" w:rsidRPr="00452A52">
        <w:rPr>
          <w:rFonts w:ascii="Times New Roman" w:hAnsi="Times New Roman" w:cs="Times New Roman"/>
          <w:sz w:val="24"/>
          <w:szCs w:val="24"/>
        </w:rPr>
        <w:t xml:space="preserve">improved learning experience when students in an undergraduate construction and property economics class used an ALT tutorial created in the Smart Sparrow AL authoring tool. </w:t>
      </w:r>
    </w:p>
    <w:p w14:paraId="08CF2B0E" w14:textId="7E9160EE" w:rsidR="00AD084E" w:rsidRPr="00452A52" w:rsidRDefault="0051259D" w:rsidP="003C049C">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Research on the impact of virtual labs on student learning experience is limited. The study on </w:t>
      </w:r>
      <w:r w:rsidR="005D0B55">
        <w:rPr>
          <w:rFonts w:ascii="Times New Roman" w:hAnsi="Times New Roman" w:cs="Times New Roman"/>
          <w:sz w:val="24"/>
          <w:szCs w:val="24"/>
        </w:rPr>
        <w:t>VL's different deliveries</w:t>
      </w:r>
      <w:r w:rsidRPr="00452A52">
        <w:rPr>
          <w:rFonts w:ascii="Times New Roman" w:hAnsi="Times New Roman" w:cs="Times New Roman"/>
          <w:sz w:val="24"/>
          <w:szCs w:val="24"/>
        </w:rPr>
        <w:t xml:space="preserve"> by Son et al. (2016) only analyzed engagement, interactivity, flexibility, and mastery of concepts, all showing improvements in hybrid and virtual lab cases. Even though some studies on ALT and VL </w:t>
      </w:r>
      <w:r w:rsidR="005D0B55">
        <w:rPr>
          <w:rFonts w:ascii="Times New Roman" w:hAnsi="Times New Roman" w:cs="Times New Roman"/>
          <w:sz w:val="24"/>
          <w:szCs w:val="24"/>
        </w:rPr>
        <w:t>show</w:t>
      </w:r>
      <w:r w:rsidR="003C049C" w:rsidRPr="00452A52">
        <w:rPr>
          <w:rFonts w:ascii="Times New Roman" w:hAnsi="Times New Roman" w:cs="Times New Roman"/>
          <w:sz w:val="24"/>
          <w:szCs w:val="24"/>
        </w:rPr>
        <w:t xml:space="preserve"> the impact on </w:t>
      </w:r>
      <w:r w:rsidR="005D0B55">
        <w:rPr>
          <w:rFonts w:ascii="Times New Roman" w:hAnsi="Times New Roman" w:cs="Times New Roman"/>
          <w:sz w:val="24"/>
          <w:szCs w:val="24"/>
        </w:rPr>
        <w:t xml:space="preserve">a range </w:t>
      </w:r>
      <w:r w:rsidR="003C049C" w:rsidRPr="00452A52">
        <w:rPr>
          <w:rFonts w:ascii="Times New Roman" w:hAnsi="Times New Roman" w:cs="Times New Roman"/>
          <w:sz w:val="24"/>
          <w:szCs w:val="24"/>
        </w:rPr>
        <w:t xml:space="preserve">of the learning experience </w:t>
      </w:r>
      <w:r w:rsidR="005D0B55">
        <w:rPr>
          <w:rFonts w:ascii="Times New Roman" w:hAnsi="Times New Roman" w:cs="Times New Roman"/>
          <w:sz w:val="24"/>
          <w:szCs w:val="24"/>
        </w:rPr>
        <w:t xml:space="preserve">attributes </w:t>
      </w:r>
      <w:r w:rsidR="003C049C" w:rsidRPr="00452A52">
        <w:rPr>
          <w:rFonts w:ascii="Times New Roman" w:hAnsi="Times New Roman" w:cs="Times New Roman"/>
          <w:sz w:val="24"/>
          <w:szCs w:val="24"/>
        </w:rPr>
        <w:t xml:space="preserve">described by </w:t>
      </w:r>
      <w:proofErr w:type="spellStart"/>
      <w:r w:rsidR="003C049C" w:rsidRPr="00452A52">
        <w:rPr>
          <w:rFonts w:ascii="Times New Roman" w:hAnsi="Times New Roman" w:cs="Times New Roman"/>
          <w:sz w:val="24"/>
          <w:szCs w:val="24"/>
        </w:rPr>
        <w:t>Kember</w:t>
      </w:r>
      <w:proofErr w:type="spellEnd"/>
      <w:r w:rsidR="003C049C" w:rsidRPr="00452A52">
        <w:rPr>
          <w:rFonts w:ascii="Times New Roman" w:hAnsi="Times New Roman" w:cs="Times New Roman"/>
          <w:sz w:val="24"/>
          <w:szCs w:val="24"/>
        </w:rPr>
        <w:t xml:space="preserve"> &amp; McNaught</w:t>
      </w:r>
      <w:r w:rsidR="00A71E16" w:rsidRPr="00452A52">
        <w:rPr>
          <w:rFonts w:ascii="Times New Roman" w:hAnsi="Times New Roman" w:cs="Times New Roman"/>
          <w:sz w:val="24"/>
          <w:szCs w:val="24"/>
        </w:rPr>
        <w:t xml:space="preserve"> (2007)</w:t>
      </w:r>
      <w:r w:rsidR="003C049C" w:rsidRPr="00452A52">
        <w:rPr>
          <w:rFonts w:ascii="Times New Roman" w:hAnsi="Times New Roman" w:cs="Times New Roman"/>
          <w:sz w:val="24"/>
          <w:szCs w:val="24"/>
        </w:rPr>
        <w:t>, there is no literature involving the impact of adaptive learning virtual labs on the student learning experience</w:t>
      </w:r>
      <w:r w:rsidR="00A76662" w:rsidRPr="00452A52">
        <w:rPr>
          <w:rFonts w:ascii="Times New Roman" w:hAnsi="Times New Roman" w:cs="Times New Roman"/>
          <w:sz w:val="24"/>
          <w:szCs w:val="24"/>
        </w:rPr>
        <w:t xml:space="preserve"> at the secondary education level</w:t>
      </w:r>
      <w:r w:rsidR="003C049C" w:rsidRPr="00452A52">
        <w:rPr>
          <w:rFonts w:ascii="Times New Roman" w:hAnsi="Times New Roman" w:cs="Times New Roman"/>
          <w:sz w:val="24"/>
          <w:szCs w:val="24"/>
        </w:rPr>
        <w:t xml:space="preserve">. </w:t>
      </w:r>
    </w:p>
    <w:p w14:paraId="0160E9EA" w14:textId="77777777" w:rsidR="00B21749" w:rsidRPr="00452A52" w:rsidRDefault="00B21749" w:rsidP="00A76662">
      <w:pPr>
        <w:spacing w:line="480" w:lineRule="auto"/>
        <w:rPr>
          <w:rFonts w:ascii="Times New Roman" w:hAnsi="Times New Roman" w:cs="Times New Roman"/>
          <w:b/>
          <w:bCs/>
          <w:sz w:val="24"/>
          <w:szCs w:val="24"/>
        </w:rPr>
      </w:pPr>
    </w:p>
    <w:p w14:paraId="214CFB58" w14:textId="3AD7BC55" w:rsidR="00A76662" w:rsidRPr="00452A52" w:rsidRDefault="00A56875" w:rsidP="00A76662">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lastRenderedPageBreak/>
        <w:t>Summary</w:t>
      </w:r>
    </w:p>
    <w:p w14:paraId="17378233" w14:textId="17E7353C" w:rsidR="00AD084E" w:rsidRPr="00452A52" w:rsidRDefault="00A76662" w:rsidP="00A76662">
      <w:pPr>
        <w:spacing w:line="480" w:lineRule="auto"/>
        <w:ind w:firstLine="720"/>
        <w:rPr>
          <w:rFonts w:ascii="Times New Roman" w:hAnsi="Times New Roman" w:cs="Times New Roman"/>
          <w:b/>
          <w:bCs/>
          <w:sz w:val="24"/>
          <w:szCs w:val="24"/>
        </w:rPr>
      </w:pPr>
      <w:r w:rsidRPr="00452A52">
        <w:rPr>
          <w:rFonts w:ascii="Times New Roman" w:hAnsi="Times New Roman" w:cs="Times New Roman"/>
          <w:sz w:val="24"/>
          <w:szCs w:val="24"/>
        </w:rPr>
        <w:t xml:space="preserve">This literature review explored the empirical studies relevant to the problem and research questions in this study. As </w:t>
      </w:r>
      <w:proofErr w:type="gramStart"/>
      <w:r w:rsidRPr="00452A52">
        <w:rPr>
          <w:rFonts w:ascii="Times New Roman" w:hAnsi="Times New Roman" w:cs="Times New Roman"/>
          <w:sz w:val="24"/>
          <w:szCs w:val="24"/>
        </w:rPr>
        <w:t>schools</w:t>
      </w:r>
      <w:proofErr w:type="gramEnd"/>
      <w:r w:rsidRPr="00452A52">
        <w:rPr>
          <w:rFonts w:ascii="Times New Roman" w:hAnsi="Times New Roman" w:cs="Times New Roman"/>
          <w:sz w:val="24"/>
          <w:szCs w:val="24"/>
        </w:rPr>
        <w:t xml:space="preserve"> transition to hybrid schedules, students will be exposed to new and different e-learning platforms. The research shows the potential of ALT and adaptive learning virtual labs to positively impact student academic achievement. The literature review shows the gap in research on adaptive learning virtual </w:t>
      </w:r>
      <w:r w:rsidR="005D0B55">
        <w:rPr>
          <w:rFonts w:ascii="Times New Roman" w:hAnsi="Times New Roman" w:cs="Times New Roman"/>
          <w:sz w:val="24"/>
          <w:szCs w:val="24"/>
        </w:rPr>
        <w:t>labs' impact</w:t>
      </w:r>
      <w:r w:rsidRPr="00452A52">
        <w:rPr>
          <w:rFonts w:ascii="Times New Roman" w:hAnsi="Times New Roman" w:cs="Times New Roman"/>
          <w:sz w:val="24"/>
          <w:szCs w:val="24"/>
        </w:rPr>
        <w:t xml:space="preserve"> on the student learning experience. </w:t>
      </w:r>
      <w:r w:rsidR="00A71E16" w:rsidRPr="00452A52">
        <w:rPr>
          <w:rFonts w:ascii="Times New Roman" w:hAnsi="Times New Roman" w:cs="Times New Roman"/>
          <w:sz w:val="24"/>
          <w:szCs w:val="24"/>
        </w:rPr>
        <w:t xml:space="preserve">Although </w:t>
      </w:r>
      <w:r w:rsidR="005D0B55">
        <w:rPr>
          <w:rFonts w:ascii="Times New Roman" w:hAnsi="Times New Roman" w:cs="Times New Roman"/>
          <w:sz w:val="24"/>
          <w:szCs w:val="24"/>
        </w:rPr>
        <w:t>some studies explore</w:t>
      </w:r>
      <w:r w:rsidR="00A71E16" w:rsidRPr="00452A52">
        <w:rPr>
          <w:rFonts w:ascii="Times New Roman" w:hAnsi="Times New Roman" w:cs="Times New Roman"/>
          <w:sz w:val="24"/>
          <w:szCs w:val="24"/>
        </w:rPr>
        <w:t xml:space="preserve"> the impact of virtual labs and ALT on </w:t>
      </w:r>
      <w:r w:rsidR="005D0B55">
        <w:rPr>
          <w:rFonts w:ascii="Times New Roman" w:hAnsi="Times New Roman" w:cs="Times New Roman"/>
          <w:sz w:val="24"/>
          <w:szCs w:val="24"/>
        </w:rPr>
        <w:t>specific</w:t>
      </w:r>
      <w:r w:rsidR="00A71E16" w:rsidRPr="00452A52">
        <w:rPr>
          <w:rFonts w:ascii="Times New Roman" w:hAnsi="Times New Roman" w:cs="Times New Roman"/>
          <w:sz w:val="24"/>
          <w:szCs w:val="24"/>
        </w:rPr>
        <w:t xml:space="preserve"> components of the student learning experience described by </w:t>
      </w:r>
      <w:proofErr w:type="spellStart"/>
      <w:r w:rsidR="00A71E16" w:rsidRPr="00452A52">
        <w:rPr>
          <w:rFonts w:ascii="Times New Roman" w:hAnsi="Times New Roman" w:cs="Times New Roman"/>
          <w:sz w:val="24"/>
          <w:szCs w:val="24"/>
        </w:rPr>
        <w:t>Kember</w:t>
      </w:r>
      <w:proofErr w:type="spellEnd"/>
      <w:r w:rsidR="00A71E16" w:rsidRPr="00452A52">
        <w:rPr>
          <w:rFonts w:ascii="Times New Roman" w:hAnsi="Times New Roman" w:cs="Times New Roman"/>
          <w:sz w:val="24"/>
          <w:szCs w:val="24"/>
        </w:rPr>
        <w:t xml:space="preserve"> &amp; McNaught (2007), the studies do not address </w:t>
      </w:r>
      <w:r w:rsidR="005D0B55">
        <w:rPr>
          <w:rFonts w:ascii="Times New Roman" w:hAnsi="Times New Roman" w:cs="Times New Roman"/>
          <w:sz w:val="24"/>
          <w:szCs w:val="24"/>
        </w:rPr>
        <w:t>this study's target population</w:t>
      </w:r>
      <w:r w:rsidR="00A71E16" w:rsidRPr="00452A52">
        <w:rPr>
          <w:rFonts w:ascii="Times New Roman" w:hAnsi="Times New Roman" w:cs="Times New Roman"/>
          <w:sz w:val="24"/>
          <w:szCs w:val="24"/>
        </w:rPr>
        <w:t xml:space="preserve">. Further studies need to be conducted on the impact of adaptive learning virtual labs on the student learning experience, particularly during </w:t>
      </w:r>
      <w:r w:rsidR="005D0B55">
        <w:rPr>
          <w:rFonts w:ascii="Times New Roman" w:hAnsi="Times New Roman" w:cs="Times New Roman"/>
          <w:sz w:val="24"/>
          <w:szCs w:val="24"/>
        </w:rPr>
        <w:t xml:space="preserve">the </w:t>
      </w:r>
      <w:r w:rsidR="00A71E16" w:rsidRPr="00452A52">
        <w:rPr>
          <w:rFonts w:ascii="Times New Roman" w:hAnsi="Times New Roman" w:cs="Times New Roman"/>
          <w:sz w:val="24"/>
          <w:szCs w:val="24"/>
        </w:rPr>
        <w:t xml:space="preserve">transition to hybrid learning. </w:t>
      </w:r>
    </w:p>
    <w:p w14:paraId="2A971BF5" w14:textId="77777777" w:rsidR="00AD084E" w:rsidRPr="00452A52" w:rsidRDefault="00AD084E">
      <w:pPr>
        <w:rPr>
          <w:rFonts w:ascii="Times New Roman" w:hAnsi="Times New Roman" w:cs="Times New Roman"/>
          <w:sz w:val="24"/>
          <w:szCs w:val="24"/>
        </w:rPr>
      </w:pPr>
    </w:p>
    <w:p w14:paraId="1A94D18A" w14:textId="478A9586" w:rsidR="000B150B" w:rsidRPr="00452A52" w:rsidRDefault="000B150B">
      <w:pPr>
        <w:rPr>
          <w:rFonts w:ascii="Times New Roman" w:hAnsi="Times New Roman" w:cs="Times New Roman"/>
          <w:b/>
          <w:sz w:val="24"/>
          <w:szCs w:val="24"/>
        </w:rPr>
      </w:pPr>
      <w:r w:rsidRPr="00452A52">
        <w:rPr>
          <w:rFonts w:ascii="Times New Roman" w:hAnsi="Times New Roman" w:cs="Times New Roman"/>
          <w:b/>
          <w:sz w:val="24"/>
          <w:szCs w:val="24"/>
        </w:rPr>
        <w:br w:type="page"/>
      </w:r>
    </w:p>
    <w:p w14:paraId="71EDE247" w14:textId="5B1A49FA" w:rsidR="00703672" w:rsidRPr="00452A52" w:rsidRDefault="00703672" w:rsidP="006463EF">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Chapter 3: Methodology</w:t>
      </w:r>
    </w:p>
    <w:p w14:paraId="4E0EC4F7" w14:textId="77777777" w:rsidR="006463EF" w:rsidRPr="00452A52" w:rsidRDefault="006463EF" w:rsidP="006463EF">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Introduction</w:t>
      </w:r>
    </w:p>
    <w:p w14:paraId="2C1F2A68" w14:textId="388C545A" w:rsidR="00480EBE" w:rsidRPr="00452A52" w:rsidRDefault="00A71E16" w:rsidP="006463EF">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 xml:space="preserve">Students in the high school have transitioned to a hybrid learning modality alternating between in-person and remote learning every day. For science classes, this means students in a hybrid schedule will participate in virtual labs </w:t>
      </w:r>
      <w:r w:rsidR="005D0B55">
        <w:rPr>
          <w:rFonts w:ascii="Times New Roman" w:hAnsi="Times New Roman" w:cs="Times New Roman"/>
          <w:sz w:val="24"/>
          <w:szCs w:val="24"/>
        </w:rPr>
        <w:t>and</w:t>
      </w:r>
      <w:r w:rsidRPr="00452A52">
        <w:rPr>
          <w:rFonts w:ascii="Times New Roman" w:hAnsi="Times New Roman" w:cs="Times New Roman"/>
          <w:sz w:val="24"/>
          <w:szCs w:val="24"/>
        </w:rPr>
        <w:t xml:space="preserve"> physical labs</w:t>
      </w:r>
      <w:r w:rsidR="005D0B55">
        <w:rPr>
          <w:rFonts w:ascii="Times New Roman" w:hAnsi="Times New Roman" w:cs="Times New Roman"/>
          <w:sz w:val="24"/>
          <w:szCs w:val="24"/>
        </w:rPr>
        <w:t>. In contrast,</w:t>
      </w:r>
      <w:r w:rsidRPr="00452A52">
        <w:rPr>
          <w:rFonts w:ascii="Times New Roman" w:hAnsi="Times New Roman" w:cs="Times New Roman"/>
          <w:sz w:val="24"/>
          <w:szCs w:val="24"/>
        </w:rPr>
        <w:t xml:space="preserve"> the students that chose to remain remotely will only participate in virtual labs. </w:t>
      </w:r>
    </w:p>
    <w:p w14:paraId="29A94FB8" w14:textId="50010011" w:rsidR="00480EBE" w:rsidRPr="00452A52" w:rsidRDefault="00A71E16" w:rsidP="006463EF">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 xml:space="preserve">As described in the literature review, the use of adaptive learning virtual labs </w:t>
      </w:r>
      <w:r w:rsidR="00104E49" w:rsidRPr="00452A52">
        <w:rPr>
          <w:rFonts w:ascii="Times New Roman" w:hAnsi="Times New Roman" w:cs="Times New Roman"/>
          <w:sz w:val="24"/>
          <w:szCs w:val="24"/>
        </w:rPr>
        <w:t>has</w:t>
      </w:r>
      <w:r w:rsidRPr="00452A52">
        <w:rPr>
          <w:rFonts w:ascii="Times New Roman" w:hAnsi="Times New Roman" w:cs="Times New Roman"/>
          <w:sz w:val="24"/>
          <w:szCs w:val="24"/>
        </w:rPr>
        <w:t xml:space="preserve"> the potential to be as effective as physical labs during remote instruction, while rotating between physical and virtual labs can improve academic achievement</w:t>
      </w:r>
      <w:r w:rsidR="000C61F9" w:rsidRPr="00452A52">
        <w:rPr>
          <w:rFonts w:ascii="Times New Roman" w:hAnsi="Times New Roman" w:cs="Times New Roman"/>
          <w:sz w:val="24"/>
          <w:szCs w:val="24"/>
        </w:rPr>
        <w:t xml:space="preserve"> (Son et al., 2016)</w:t>
      </w:r>
      <w:r w:rsidRPr="00452A52">
        <w:rPr>
          <w:rFonts w:ascii="Times New Roman" w:hAnsi="Times New Roman" w:cs="Times New Roman"/>
          <w:sz w:val="24"/>
          <w:szCs w:val="24"/>
        </w:rPr>
        <w:t xml:space="preserve">. </w:t>
      </w:r>
      <w:r w:rsidR="005D0B55">
        <w:rPr>
          <w:rFonts w:ascii="Times New Roman" w:hAnsi="Times New Roman" w:cs="Times New Roman"/>
          <w:sz w:val="24"/>
          <w:szCs w:val="24"/>
        </w:rPr>
        <w:t>However,</w:t>
      </w:r>
      <w:r w:rsidR="00104E49" w:rsidRPr="00452A52">
        <w:rPr>
          <w:rFonts w:ascii="Times New Roman" w:hAnsi="Times New Roman" w:cs="Times New Roman"/>
          <w:sz w:val="24"/>
          <w:szCs w:val="24"/>
        </w:rPr>
        <w:t xml:space="preserve"> there is no research on the impact of adaptive learning virtual labs on the student learning experience at the secondary education level. </w:t>
      </w:r>
      <w:r w:rsidR="002D1A36" w:rsidRPr="00452A52">
        <w:rPr>
          <w:rFonts w:ascii="Times New Roman" w:hAnsi="Times New Roman" w:cs="Times New Roman"/>
          <w:sz w:val="24"/>
          <w:szCs w:val="24"/>
        </w:rPr>
        <w:t xml:space="preserve">This research will be a qualitative </w:t>
      </w:r>
      <w:r w:rsidR="00C711E6" w:rsidRPr="00452A52">
        <w:rPr>
          <w:rFonts w:ascii="Times New Roman" w:hAnsi="Times New Roman" w:cs="Times New Roman"/>
          <w:sz w:val="24"/>
          <w:szCs w:val="24"/>
        </w:rPr>
        <w:t xml:space="preserve">exploratory </w:t>
      </w:r>
      <w:r w:rsidR="002D1A36" w:rsidRPr="00452A52">
        <w:rPr>
          <w:rFonts w:ascii="Times New Roman" w:hAnsi="Times New Roman" w:cs="Times New Roman"/>
          <w:sz w:val="24"/>
          <w:szCs w:val="24"/>
        </w:rPr>
        <w:t xml:space="preserve">case study to explore the student experiences using adaptive learning virtual labs and </w:t>
      </w:r>
      <w:r w:rsidR="005D0B55">
        <w:rPr>
          <w:rFonts w:ascii="Times New Roman" w:hAnsi="Times New Roman" w:cs="Times New Roman"/>
          <w:sz w:val="24"/>
          <w:szCs w:val="24"/>
        </w:rPr>
        <w:t>their</w:t>
      </w:r>
      <w:r w:rsidR="002D1A36" w:rsidRPr="00452A52">
        <w:rPr>
          <w:rFonts w:ascii="Times New Roman" w:hAnsi="Times New Roman" w:cs="Times New Roman"/>
          <w:sz w:val="24"/>
          <w:szCs w:val="24"/>
        </w:rPr>
        <w:t xml:space="preserve"> impact on the student learning experience. </w:t>
      </w:r>
    </w:p>
    <w:p w14:paraId="4D8274EB" w14:textId="42AAB332" w:rsidR="004F631A" w:rsidRPr="00452A52" w:rsidRDefault="004F631A" w:rsidP="006463EF">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Research Design</w:t>
      </w:r>
    </w:p>
    <w:p w14:paraId="7B521747" w14:textId="2F8418F8" w:rsidR="00754F05" w:rsidRPr="00452A52" w:rsidRDefault="00CE3CB1" w:rsidP="006463EF">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This study will use an ethnographic case study</w:t>
      </w:r>
      <w:r w:rsidR="002D1A36" w:rsidRPr="00452A52">
        <w:rPr>
          <w:rFonts w:ascii="Times New Roman" w:hAnsi="Times New Roman" w:cs="Times New Roman"/>
          <w:sz w:val="24"/>
          <w:szCs w:val="24"/>
        </w:rPr>
        <w:t xml:space="preserve"> based on a constructivist </w:t>
      </w:r>
      <w:r w:rsidR="005D0B55">
        <w:rPr>
          <w:rFonts w:ascii="Times New Roman" w:hAnsi="Times New Roman" w:cs="Times New Roman"/>
          <w:sz w:val="24"/>
          <w:szCs w:val="24"/>
        </w:rPr>
        <w:t>worldview</w:t>
      </w:r>
      <w:r w:rsidR="002D1A36" w:rsidRPr="00452A52">
        <w:rPr>
          <w:rFonts w:ascii="Times New Roman" w:hAnsi="Times New Roman" w:cs="Times New Roman"/>
          <w:sz w:val="24"/>
          <w:szCs w:val="24"/>
        </w:rPr>
        <w:t xml:space="preserve"> philosophy. A case study seeks to explore </w:t>
      </w:r>
      <w:r w:rsidR="005D0B55">
        <w:rPr>
          <w:rFonts w:ascii="Times New Roman" w:hAnsi="Times New Roman" w:cs="Times New Roman"/>
          <w:sz w:val="24"/>
          <w:szCs w:val="24"/>
        </w:rPr>
        <w:t>participants' experiences</w:t>
      </w:r>
      <w:r w:rsidR="002D1A36" w:rsidRPr="00452A52">
        <w:rPr>
          <w:rFonts w:ascii="Times New Roman" w:hAnsi="Times New Roman" w:cs="Times New Roman"/>
          <w:sz w:val="24"/>
          <w:szCs w:val="24"/>
        </w:rPr>
        <w:t xml:space="preserve"> in a particular group and describe their interactions within the phenomena in the study (Creswell &amp; Guetterman, 2019). Case studies directly align to the constructivist philosophy</w:t>
      </w:r>
      <w:r w:rsidR="00553E57" w:rsidRPr="00452A52">
        <w:rPr>
          <w:rFonts w:ascii="Times New Roman" w:hAnsi="Times New Roman" w:cs="Times New Roman"/>
          <w:sz w:val="24"/>
          <w:szCs w:val="24"/>
        </w:rPr>
        <w:t xml:space="preserve"> in </w:t>
      </w:r>
      <w:r w:rsidR="005D0B55">
        <w:rPr>
          <w:rFonts w:ascii="Times New Roman" w:hAnsi="Times New Roman" w:cs="Times New Roman"/>
          <w:sz w:val="24"/>
          <w:szCs w:val="24"/>
        </w:rPr>
        <w:t xml:space="preserve">the </w:t>
      </w:r>
      <w:r w:rsidR="00553E57" w:rsidRPr="00452A52">
        <w:rPr>
          <w:rFonts w:ascii="Times New Roman" w:hAnsi="Times New Roman" w:cs="Times New Roman"/>
          <w:sz w:val="24"/>
          <w:szCs w:val="24"/>
        </w:rPr>
        <w:t xml:space="preserve">mutual goal of developing knowledge through </w:t>
      </w:r>
      <w:r w:rsidR="005D0B55">
        <w:rPr>
          <w:rFonts w:ascii="Times New Roman" w:hAnsi="Times New Roman" w:cs="Times New Roman"/>
          <w:sz w:val="24"/>
          <w:szCs w:val="24"/>
        </w:rPr>
        <w:t xml:space="preserve">the </w:t>
      </w:r>
      <w:r w:rsidR="00553E57" w:rsidRPr="00452A52">
        <w:rPr>
          <w:rFonts w:ascii="Times New Roman" w:hAnsi="Times New Roman" w:cs="Times New Roman"/>
          <w:sz w:val="24"/>
          <w:szCs w:val="24"/>
        </w:rPr>
        <w:t>reasoning of the data collected and shared experiences (Creswell &amp; Creswell, 2018)</w:t>
      </w:r>
      <w:r w:rsidR="00E733EA" w:rsidRPr="00452A52">
        <w:rPr>
          <w:rFonts w:ascii="Times New Roman" w:hAnsi="Times New Roman" w:cs="Times New Roman"/>
          <w:sz w:val="24"/>
          <w:szCs w:val="24"/>
        </w:rPr>
        <w:t>.</w:t>
      </w:r>
      <w:r w:rsidR="00754F05" w:rsidRPr="00452A52">
        <w:rPr>
          <w:rFonts w:ascii="Times New Roman" w:hAnsi="Times New Roman" w:cs="Times New Roman"/>
          <w:sz w:val="24"/>
          <w:szCs w:val="24"/>
        </w:rPr>
        <w:t xml:space="preserve"> As students transition into hybrid learning, it is necessary to understand how performing labs in different settings </w:t>
      </w:r>
      <w:r w:rsidR="005D0B55">
        <w:rPr>
          <w:rFonts w:ascii="Times New Roman" w:hAnsi="Times New Roman" w:cs="Times New Roman"/>
          <w:sz w:val="24"/>
          <w:szCs w:val="24"/>
        </w:rPr>
        <w:t>impact</w:t>
      </w:r>
      <w:r w:rsidR="00754F05" w:rsidRPr="00452A52">
        <w:rPr>
          <w:rFonts w:ascii="Times New Roman" w:hAnsi="Times New Roman" w:cs="Times New Roman"/>
          <w:sz w:val="24"/>
          <w:szCs w:val="24"/>
        </w:rPr>
        <w:t xml:space="preserve"> the student learning experience. </w:t>
      </w:r>
    </w:p>
    <w:p w14:paraId="1D967FF7" w14:textId="7FA32E80" w:rsidR="00480EBE" w:rsidRPr="00452A52" w:rsidRDefault="00754F05" w:rsidP="00754F05">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lastRenderedPageBreak/>
        <w:t xml:space="preserve">In this study, participants shared their experiences using adaptive learning virtual labs and physical labs. The interview questions were derived to explore the </w:t>
      </w:r>
      <w:r w:rsidR="005D0B55">
        <w:rPr>
          <w:rFonts w:ascii="Times New Roman" w:hAnsi="Times New Roman" w:cs="Times New Roman"/>
          <w:sz w:val="24"/>
          <w:szCs w:val="24"/>
        </w:rPr>
        <w:t>participant's</w:t>
      </w:r>
      <w:r w:rsidRPr="00452A52">
        <w:rPr>
          <w:rFonts w:ascii="Times New Roman" w:hAnsi="Times New Roman" w:cs="Times New Roman"/>
          <w:sz w:val="24"/>
          <w:szCs w:val="24"/>
        </w:rPr>
        <w:t xml:space="preserve"> learning experience based on </w:t>
      </w:r>
      <w:proofErr w:type="spellStart"/>
      <w:r w:rsidRPr="00452A52">
        <w:rPr>
          <w:rFonts w:ascii="Times New Roman" w:hAnsi="Times New Roman" w:cs="Times New Roman"/>
          <w:sz w:val="24"/>
          <w:szCs w:val="24"/>
        </w:rPr>
        <w:t>Kember</w:t>
      </w:r>
      <w:proofErr w:type="spellEnd"/>
      <w:r w:rsidRPr="00452A52">
        <w:rPr>
          <w:rFonts w:ascii="Times New Roman" w:hAnsi="Times New Roman" w:cs="Times New Roman"/>
          <w:sz w:val="24"/>
          <w:szCs w:val="24"/>
        </w:rPr>
        <w:t xml:space="preserve"> &amp; </w:t>
      </w:r>
      <w:r w:rsidR="005D0B55">
        <w:rPr>
          <w:rFonts w:ascii="Times New Roman" w:hAnsi="Times New Roman" w:cs="Times New Roman"/>
          <w:sz w:val="24"/>
          <w:szCs w:val="24"/>
        </w:rPr>
        <w:t>McNaught's</w:t>
      </w:r>
      <w:r w:rsidRPr="00452A52">
        <w:rPr>
          <w:rFonts w:ascii="Times New Roman" w:hAnsi="Times New Roman" w:cs="Times New Roman"/>
          <w:sz w:val="24"/>
          <w:szCs w:val="24"/>
        </w:rPr>
        <w:t xml:space="preserve"> (2007) eight attributes to assess student learning experience. </w:t>
      </w:r>
      <w:r w:rsidR="002E36A2" w:rsidRPr="00452A52">
        <w:rPr>
          <w:rFonts w:ascii="Times New Roman" w:hAnsi="Times New Roman" w:cs="Times New Roman"/>
          <w:sz w:val="24"/>
          <w:szCs w:val="24"/>
        </w:rPr>
        <w:t>The</w:t>
      </w:r>
      <w:r w:rsidR="005D0B55">
        <w:rPr>
          <w:rFonts w:ascii="Times New Roman" w:hAnsi="Times New Roman" w:cs="Times New Roman"/>
          <w:sz w:val="24"/>
          <w:szCs w:val="24"/>
        </w:rPr>
        <w:t xml:space="preserve"> researcher will use the</w:t>
      </w:r>
      <w:r w:rsidR="002E36A2" w:rsidRPr="00452A52">
        <w:rPr>
          <w:rFonts w:ascii="Times New Roman" w:hAnsi="Times New Roman" w:cs="Times New Roman"/>
          <w:sz w:val="24"/>
          <w:szCs w:val="24"/>
        </w:rPr>
        <w:t xml:space="preserve"> data collected </w:t>
      </w:r>
      <w:r w:rsidR="005D0B55">
        <w:rPr>
          <w:rFonts w:ascii="Times New Roman" w:hAnsi="Times New Roman" w:cs="Times New Roman"/>
          <w:sz w:val="24"/>
          <w:szCs w:val="24"/>
        </w:rPr>
        <w:t>throughout the</w:t>
      </w:r>
      <w:r w:rsidR="002E36A2" w:rsidRPr="00452A52">
        <w:rPr>
          <w:rFonts w:ascii="Times New Roman" w:hAnsi="Times New Roman" w:cs="Times New Roman"/>
          <w:sz w:val="24"/>
          <w:szCs w:val="24"/>
        </w:rPr>
        <w:t xml:space="preserve"> study </w:t>
      </w:r>
      <w:r w:rsidR="005D0B55">
        <w:rPr>
          <w:rFonts w:ascii="Times New Roman" w:hAnsi="Times New Roman" w:cs="Times New Roman"/>
          <w:sz w:val="24"/>
          <w:szCs w:val="24"/>
        </w:rPr>
        <w:t>to</w:t>
      </w:r>
      <w:r w:rsidR="00267A33" w:rsidRPr="00452A52">
        <w:rPr>
          <w:rFonts w:ascii="Times New Roman" w:hAnsi="Times New Roman" w:cs="Times New Roman"/>
          <w:sz w:val="24"/>
          <w:szCs w:val="24"/>
        </w:rPr>
        <w:t xml:space="preserve"> answer the questions driving this research:</w:t>
      </w:r>
    </w:p>
    <w:p w14:paraId="3C0F6C64" w14:textId="77777777" w:rsidR="00267A33" w:rsidRPr="00452A52" w:rsidRDefault="00267A33" w:rsidP="00267A33">
      <w:pPr>
        <w:spacing w:line="480" w:lineRule="auto"/>
        <w:ind w:left="360"/>
        <w:rPr>
          <w:rFonts w:ascii="Times New Roman" w:hAnsi="Times New Roman" w:cs="Times New Roman"/>
          <w:sz w:val="24"/>
          <w:szCs w:val="24"/>
        </w:rPr>
      </w:pPr>
      <w:r w:rsidRPr="00452A52">
        <w:rPr>
          <w:rFonts w:ascii="Times New Roman" w:hAnsi="Times New Roman" w:cs="Times New Roman"/>
          <w:sz w:val="24"/>
          <w:szCs w:val="24"/>
        </w:rPr>
        <w:t>RQ1: What are the experiences of students using adaptive learning virtual labs during online remote lessons?</w:t>
      </w:r>
    </w:p>
    <w:p w14:paraId="36BE17DD" w14:textId="77777777" w:rsidR="00267A33" w:rsidRPr="00452A52" w:rsidRDefault="00267A33" w:rsidP="00267A33">
      <w:pPr>
        <w:pStyle w:val="ListParagraph"/>
        <w:numPr>
          <w:ilvl w:val="0"/>
          <w:numId w:val="12"/>
        </w:numPr>
        <w:spacing w:line="480" w:lineRule="auto"/>
        <w:rPr>
          <w:rFonts w:ascii="Times New Roman" w:hAnsi="Times New Roman" w:cs="Times New Roman"/>
          <w:sz w:val="24"/>
          <w:szCs w:val="24"/>
        </w:rPr>
      </w:pPr>
      <w:r w:rsidRPr="00452A52">
        <w:rPr>
          <w:rFonts w:ascii="Times New Roman" w:hAnsi="Times New Roman" w:cs="Times New Roman"/>
          <w:sz w:val="24"/>
          <w:szCs w:val="24"/>
        </w:rPr>
        <w:t>How do adaptive learning virtual labs impact the student learning experience during remote lessons?</w:t>
      </w:r>
    </w:p>
    <w:p w14:paraId="35A64377" w14:textId="77777777" w:rsidR="00267A33" w:rsidRPr="00452A52" w:rsidRDefault="00267A33" w:rsidP="00267A33">
      <w:pPr>
        <w:spacing w:line="480" w:lineRule="auto"/>
        <w:ind w:left="360"/>
        <w:rPr>
          <w:rFonts w:ascii="Times New Roman" w:hAnsi="Times New Roman" w:cs="Times New Roman"/>
          <w:sz w:val="24"/>
          <w:szCs w:val="24"/>
        </w:rPr>
      </w:pPr>
      <w:r w:rsidRPr="00452A52">
        <w:rPr>
          <w:rFonts w:ascii="Times New Roman" w:hAnsi="Times New Roman" w:cs="Times New Roman"/>
          <w:sz w:val="24"/>
          <w:szCs w:val="24"/>
        </w:rPr>
        <w:t>RQ2: What are the experiences of students who participate in physical labs during in-person lessons?</w:t>
      </w:r>
    </w:p>
    <w:p w14:paraId="4676FF53" w14:textId="17E5FA4F" w:rsidR="00267A33" w:rsidRPr="00452A52" w:rsidRDefault="00267A33" w:rsidP="00267A33">
      <w:pPr>
        <w:pStyle w:val="ListParagraph"/>
        <w:numPr>
          <w:ilvl w:val="0"/>
          <w:numId w:val="13"/>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How is the learning experience different for students </w:t>
      </w:r>
      <w:r w:rsidR="005D0B55">
        <w:rPr>
          <w:rFonts w:ascii="Times New Roman" w:hAnsi="Times New Roman" w:cs="Times New Roman"/>
          <w:sz w:val="24"/>
          <w:szCs w:val="24"/>
        </w:rPr>
        <w:t>who</w:t>
      </w:r>
      <w:r w:rsidRPr="00452A52">
        <w:rPr>
          <w:rFonts w:ascii="Times New Roman" w:hAnsi="Times New Roman" w:cs="Times New Roman"/>
          <w:sz w:val="24"/>
          <w:szCs w:val="24"/>
        </w:rPr>
        <w:t xml:space="preserve"> only participate in adaptive learning virtual labs compared to the students </w:t>
      </w:r>
      <w:r w:rsidR="005D0B55">
        <w:rPr>
          <w:rFonts w:ascii="Times New Roman" w:hAnsi="Times New Roman" w:cs="Times New Roman"/>
          <w:sz w:val="24"/>
          <w:szCs w:val="24"/>
        </w:rPr>
        <w:t>who perform</w:t>
      </w:r>
      <w:r w:rsidRPr="00452A52">
        <w:rPr>
          <w:rFonts w:ascii="Times New Roman" w:hAnsi="Times New Roman" w:cs="Times New Roman"/>
          <w:sz w:val="24"/>
          <w:szCs w:val="24"/>
        </w:rPr>
        <w:t xml:space="preserve"> virtual and physical labs?</w:t>
      </w:r>
    </w:p>
    <w:p w14:paraId="7948A63C" w14:textId="04DB1BE6" w:rsidR="00480EBE" w:rsidRPr="00452A52" w:rsidRDefault="00267A33" w:rsidP="009D49BC">
      <w:pPr>
        <w:spacing w:line="480" w:lineRule="auto"/>
        <w:ind w:firstLine="360"/>
        <w:rPr>
          <w:rFonts w:ascii="Times New Roman" w:hAnsi="Times New Roman" w:cs="Times New Roman"/>
          <w:sz w:val="24"/>
          <w:szCs w:val="24"/>
        </w:rPr>
      </w:pPr>
      <w:r w:rsidRPr="00452A52">
        <w:rPr>
          <w:rFonts w:ascii="Times New Roman" w:hAnsi="Times New Roman" w:cs="Times New Roman"/>
          <w:sz w:val="24"/>
          <w:szCs w:val="24"/>
        </w:rPr>
        <w:t xml:space="preserve">The data collected from the participants will include pre and post questionnaires asking for detailed experiences in science labs, field observations by the researcher, and using participant responses to lab reports. Yin (2011) explains the importance of different data collection methods to strengthen the </w:t>
      </w:r>
      <w:r w:rsidR="005D0B55">
        <w:rPr>
          <w:rFonts w:ascii="Times New Roman" w:hAnsi="Times New Roman" w:cs="Times New Roman"/>
          <w:sz w:val="24"/>
          <w:szCs w:val="24"/>
        </w:rPr>
        <w:t>data's validity</w:t>
      </w:r>
      <w:r w:rsidRPr="00452A52">
        <w:rPr>
          <w:rFonts w:ascii="Times New Roman" w:hAnsi="Times New Roman" w:cs="Times New Roman"/>
          <w:sz w:val="24"/>
          <w:szCs w:val="24"/>
        </w:rPr>
        <w:t xml:space="preserve">. The researcher has chosen to </w:t>
      </w:r>
      <w:r w:rsidR="00B745C7" w:rsidRPr="00452A52">
        <w:rPr>
          <w:rFonts w:ascii="Times New Roman" w:hAnsi="Times New Roman" w:cs="Times New Roman"/>
          <w:sz w:val="24"/>
          <w:szCs w:val="24"/>
        </w:rPr>
        <w:t xml:space="preserve">use similar questionnaires at the start of the school year to explore the </w:t>
      </w:r>
      <w:r w:rsidR="005D0B55">
        <w:rPr>
          <w:rFonts w:ascii="Times New Roman" w:hAnsi="Times New Roman" w:cs="Times New Roman"/>
          <w:sz w:val="24"/>
          <w:szCs w:val="24"/>
        </w:rPr>
        <w:t>participants'</w:t>
      </w:r>
      <w:r w:rsidR="00B745C7" w:rsidRPr="00452A52">
        <w:rPr>
          <w:rFonts w:ascii="Times New Roman" w:hAnsi="Times New Roman" w:cs="Times New Roman"/>
          <w:sz w:val="24"/>
          <w:szCs w:val="24"/>
        </w:rPr>
        <w:t xml:space="preserve"> past learning </w:t>
      </w:r>
      <w:r w:rsidR="002951DF">
        <w:rPr>
          <w:rFonts w:ascii="Times New Roman" w:hAnsi="Times New Roman" w:cs="Times New Roman"/>
          <w:sz w:val="24"/>
          <w:szCs w:val="24"/>
        </w:rPr>
        <w:t>experiences</w:t>
      </w:r>
      <w:r w:rsidR="00B745C7" w:rsidRPr="00452A52">
        <w:rPr>
          <w:rFonts w:ascii="Times New Roman" w:hAnsi="Times New Roman" w:cs="Times New Roman"/>
          <w:sz w:val="24"/>
          <w:szCs w:val="24"/>
        </w:rPr>
        <w:t xml:space="preserve"> in science</w:t>
      </w:r>
      <w:r w:rsidR="002951DF">
        <w:rPr>
          <w:rFonts w:ascii="Times New Roman" w:hAnsi="Times New Roman" w:cs="Times New Roman"/>
          <w:sz w:val="24"/>
          <w:szCs w:val="24"/>
        </w:rPr>
        <w:t>. Six</w:t>
      </w:r>
      <w:r w:rsidR="00B745C7" w:rsidRPr="00452A52">
        <w:rPr>
          <w:rFonts w:ascii="Times New Roman" w:hAnsi="Times New Roman" w:cs="Times New Roman"/>
          <w:sz w:val="24"/>
          <w:szCs w:val="24"/>
        </w:rPr>
        <w:t xml:space="preserve"> months later</w:t>
      </w:r>
      <w:r w:rsidR="002951DF">
        <w:rPr>
          <w:rFonts w:ascii="Times New Roman" w:hAnsi="Times New Roman" w:cs="Times New Roman"/>
          <w:sz w:val="24"/>
          <w:szCs w:val="24"/>
        </w:rPr>
        <w:t>, the researcher will</w:t>
      </w:r>
      <w:r w:rsidR="00B745C7" w:rsidRPr="00452A52">
        <w:rPr>
          <w:rFonts w:ascii="Times New Roman" w:hAnsi="Times New Roman" w:cs="Times New Roman"/>
          <w:sz w:val="24"/>
          <w:szCs w:val="24"/>
        </w:rPr>
        <w:t xml:space="preserve"> investigate how the </w:t>
      </w:r>
      <w:r w:rsidR="005D0B55">
        <w:rPr>
          <w:rFonts w:ascii="Times New Roman" w:hAnsi="Times New Roman" w:cs="Times New Roman"/>
          <w:sz w:val="24"/>
          <w:szCs w:val="24"/>
        </w:rPr>
        <w:t>participants'</w:t>
      </w:r>
      <w:r w:rsidR="00B745C7" w:rsidRPr="00452A52">
        <w:rPr>
          <w:rFonts w:ascii="Times New Roman" w:hAnsi="Times New Roman" w:cs="Times New Roman"/>
          <w:sz w:val="24"/>
          <w:szCs w:val="24"/>
        </w:rPr>
        <w:t xml:space="preserve"> learning experience has evolved through the use of adaptive learning virtual labs. The researcher will conduct field observations to record student engagement, participation, and teacher interaction with the participants in-person and remotely. The researcher will collect student lab report responses </w:t>
      </w:r>
      <w:r w:rsidR="00C82FDE" w:rsidRPr="00452A52">
        <w:rPr>
          <w:rFonts w:ascii="Times New Roman" w:hAnsi="Times New Roman" w:cs="Times New Roman"/>
          <w:sz w:val="24"/>
          <w:szCs w:val="24"/>
        </w:rPr>
        <w:t xml:space="preserve">to </w:t>
      </w:r>
      <w:r w:rsidR="00C82FDE" w:rsidRPr="00452A52">
        <w:rPr>
          <w:rFonts w:ascii="Times New Roman" w:hAnsi="Times New Roman" w:cs="Times New Roman"/>
          <w:sz w:val="24"/>
          <w:szCs w:val="24"/>
        </w:rPr>
        <w:lastRenderedPageBreak/>
        <w:t>analyze for depth of knowledge and corroborate questionnaire and observation data. According to Yin (2011)</w:t>
      </w:r>
      <w:r w:rsidR="002951DF">
        <w:rPr>
          <w:rFonts w:ascii="Times New Roman" w:hAnsi="Times New Roman" w:cs="Times New Roman"/>
          <w:sz w:val="24"/>
          <w:szCs w:val="24"/>
        </w:rPr>
        <w:t>,</w:t>
      </w:r>
      <w:r w:rsidR="00C82FDE" w:rsidRPr="00452A52">
        <w:rPr>
          <w:rFonts w:ascii="Times New Roman" w:hAnsi="Times New Roman" w:cs="Times New Roman"/>
          <w:sz w:val="24"/>
          <w:szCs w:val="24"/>
        </w:rPr>
        <w:t xml:space="preserve"> triangulation of data, using </w:t>
      </w:r>
      <w:r w:rsidR="002951DF">
        <w:rPr>
          <w:rFonts w:ascii="Times New Roman" w:hAnsi="Times New Roman" w:cs="Times New Roman"/>
          <w:sz w:val="24"/>
          <w:szCs w:val="24"/>
        </w:rPr>
        <w:t>three</w:t>
      </w:r>
      <w:r w:rsidR="00C82FDE" w:rsidRPr="00452A52">
        <w:rPr>
          <w:rFonts w:ascii="Times New Roman" w:hAnsi="Times New Roman" w:cs="Times New Roman"/>
          <w:sz w:val="24"/>
          <w:szCs w:val="24"/>
        </w:rPr>
        <w:t xml:space="preserve"> different </w:t>
      </w:r>
      <w:r w:rsidR="002951DF">
        <w:rPr>
          <w:rFonts w:ascii="Times New Roman" w:hAnsi="Times New Roman" w:cs="Times New Roman"/>
          <w:sz w:val="24"/>
          <w:szCs w:val="24"/>
        </w:rPr>
        <w:t>data sources</w:t>
      </w:r>
      <w:r w:rsidR="00C82FDE" w:rsidRPr="00452A52">
        <w:rPr>
          <w:rFonts w:ascii="Times New Roman" w:hAnsi="Times New Roman" w:cs="Times New Roman"/>
          <w:sz w:val="24"/>
          <w:szCs w:val="24"/>
        </w:rPr>
        <w:t>, can strengthen the validity of the data</w:t>
      </w:r>
      <w:r w:rsidR="009D49BC" w:rsidRPr="00452A52">
        <w:rPr>
          <w:rFonts w:ascii="Times New Roman" w:hAnsi="Times New Roman" w:cs="Times New Roman"/>
          <w:sz w:val="24"/>
          <w:szCs w:val="24"/>
        </w:rPr>
        <w:t xml:space="preserve"> (p. 81)</w:t>
      </w:r>
      <w:r w:rsidR="00C82FDE" w:rsidRPr="00452A52">
        <w:rPr>
          <w:rFonts w:ascii="Times New Roman" w:hAnsi="Times New Roman" w:cs="Times New Roman"/>
          <w:sz w:val="24"/>
          <w:szCs w:val="24"/>
        </w:rPr>
        <w:t xml:space="preserve">. </w:t>
      </w:r>
    </w:p>
    <w:p w14:paraId="589D4232" w14:textId="31B7F542" w:rsidR="00DF771A" w:rsidRPr="00452A52" w:rsidRDefault="004F66BF" w:rsidP="006463EF">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Population and Sample</w:t>
      </w:r>
    </w:p>
    <w:p w14:paraId="2299F106" w14:textId="1E657871" w:rsidR="00480EBE" w:rsidRPr="00452A52" w:rsidRDefault="009D49BC" w:rsidP="006463EF">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 xml:space="preserve">This study will use purposeful sampling to select the participants. Purposeful sampling aims to </w:t>
      </w:r>
      <w:r w:rsidR="002951DF">
        <w:rPr>
          <w:rFonts w:ascii="Times New Roman" w:hAnsi="Times New Roman" w:cs="Times New Roman"/>
          <w:sz w:val="24"/>
          <w:szCs w:val="24"/>
        </w:rPr>
        <w:t>choose</w:t>
      </w:r>
      <w:r w:rsidRPr="00452A52">
        <w:rPr>
          <w:rFonts w:ascii="Times New Roman" w:hAnsi="Times New Roman" w:cs="Times New Roman"/>
          <w:sz w:val="24"/>
          <w:szCs w:val="24"/>
        </w:rPr>
        <w:t xml:space="preserve"> the participants directly involved with the phenomenon, and that would provide the most meaningful amount of data to answer the research questions (Creswell &amp; Creswell, 2018; Yin, 2011). </w:t>
      </w:r>
      <w:r w:rsidR="002951DF">
        <w:rPr>
          <w:rFonts w:ascii="Times New Roman" w:hAnsi="Times New Roman" w:cs="Times New Roman"/>
          <w:sz w:val="24"/>
          <w:szCs w:val="24"/>
        </w:rPr>
        <w:t>This study's target population</w:t>
      </w:r>
      <w:r w:rsidRPr="00452A52">
        <w:rPr>
          <w:rFonts w:ascii="Times New Roman" w:hAnsi="Times New Roman" w:cs="Times New Roman"/>
          <w:sz w:val="24"/>
          <w:szCs w:val="24"/>
        </w:rPr>
        <w:t xml:space="preserve"> </w:t>
      </w:r>
      <w:r w:rsidR="002951DF">
        <w:rPr>
          <w:rFonts w:ascii="Times New Roman" w:hAnsi="Times New Roman" w:cs="Times New Roman"/>
          <w:sz w:val="24"/>
          <w:szCs w:val="24"/>
        </w:rPr>
        <w:t>is</w:t>
      </w:r>
      <w:r w:rsidRPr="00452A52">
        <w:rPr>
          <w:rFonts w:ascii="Times New Roman" w:hAnsi="Times New Roman" w:cs="Times New Roman"/>
          <w:sz w:val="24"/>
          <w:szCs w:val="24"/>
        </w:rPr>
        <w:t xml:space="preserve"> the students of a biology class at the high school selected due to its hybrid schedule and the use of adaptive learning virtual labs. The researcher </w:t>
      </w:r>
      <w:r w:rsidR="00A31794" w:rsidRPr="00452A52">
        <w:rPr>
          <w:rFonts w:ascii="Times New Roman" w:hAnsi="Times New Roman" w:cs="Times New Roman"/>
          <w:sz w:val="24"/>
          <w:szCs w:val="24"/>
        </w:rPr>
        <w:t xml:space="preserve">identified the high school because of its proximity and familiarity since the researcher works in that school district as established previously. The biology sections in the high school total sixty-five students in their roster </w:t>
      </w:r>
      <w:r w:rsidR="002951DF">
        <w:rPr>
          <w:rFonts w:ascii="Times New Roman" w:hAnsi="Times New Roman" w:cs="Times New Roman"/>
          <w:sz w:val="24"/>
          <w:szCs w:val="24"/>
        </w:rPr>
        <w:t>that qualify to</w:t>
      </w:r>
      <w:r w:rsidR="00A31794" w:rsidRPr="00452A52">
        <w:rPr>
          <w:rFonts w:ascii="Times New Roman" w:hAnsi="Times New Roman" w:cs="Times New Roman"/>
          <w:sz w:val="24"/>
          <w:szCs w:val="24"/>
        </w:rPr>
        <w:t xml:space="preserve"> participate in the study. </w:t>
      </w:r>
    </w:p>
    <w:p w14:paraId="65A79483" w14:textId="782EF181" w:rsidR="00007C72" w:rsidRPr="00452A52" w:rsidRDefault="005D0B55" w:rsidP="006463EF">
      <w:pPr>
        <w:spacing w:line="480" w:lineRule="auto"/>
        <w:rPr>
          <w:rFonts w:ascii="Times New Roman" w:hAnsi="Times New Roman" w:cs="Times New Roman"/>
          <w:b/>
          <w:sz w:val="24"/>
          <w:szCs w:val="24"/>
        </w:rPr>
      </w:pPr>
      <w:r>
        <w:rPr>
          <w:rFonts w:ascii="Times New Roman" w:hAnsi="Times New Roman" w:cs="Times New Roman"/>
          <w:b/>
          <w:sz w:val="24"/>
          <w:szCs w:val="24"/>
        </w:rPr>
        <w:t>Researcher's</w:t>
      </w:r>
      <w:r w:rsidR="00D7420F" w:rsidRPr="00452A52">
        <w:rPr>
          <w:rFonts w:ascii="Times New Roman" w:hAnsi="Times New Roman" w:cs="Times New Roman"/>
          <w:b/>
          <w:sz w:val="24"/>
          <w:szCs w:val="24"/>
        </w:rPr>
        <w:t xml:space="preserve"> </w:t>
      </w:r>
      <w:r w:rsidR="00A31794" w:rsidRPr="00452A52">
        <w:rPr>
          <w:rFonts w:ascii="Times New Roman" w:hAnsi="Times New Roman" w:cs="Times New Roman"/>
          <w:b/>
          <w:sz w:val="24"/>
          <w:szCs w:val="24"/>
        </w:rPr>
        <w:t>P</w:t>
      </w:r>
      <w:r w:rsidR="00D7420F" w:rsidRPr="00452A52">
        <w:rPr>
          <w:rFonts w:ascii="Times New Roman" w:hAnsi="Times New Roman" w:cs="Times New Roman"/>
          <w:b/>
          <w:sz w:val="24"/>
          <w:szCs w:val="24"/>
        </w:rPr>
        <w:t>osition</w:t>
      </w:r>
    </w:p>
    <w:p w14:paraId="499E4AC3" w14:textId="2C1708FD" w:rsidR="00480EBE" w:rsidRPr="00452A52" w:rsidRDefault="00557B54" w:rsidP="006463EF">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 xml:space="preserve">The researcher is a science teacher in the district where the study takes place but does not work at the high school selected. The researcher has collaborated with some high school science teachers in the past but holds no relation or power over their employment. The researcher has been employed with the school district for three years. During this time, the researcher has piloted different ALT programs, including the adaptive learning virtual lab used in this study. His participation and assessment of the piloted programs might impact the </w:t>
      </w:r>
      <w:r w:rsidR="002951DF">
        <w:rPr>
          <w:rFonts w:ascii="Times New Roman" w:hAnsi="Times New Roman" w:cs="Times New Roman"/>
          <w:sz w:val="24"/>
          <w:szCs w:val="24"/>
        </w:rPr>
        <w:t xml:space="preserve">data </w:t>
      </w:r>
      <w:proofErr w:type="spellStart"/>
      <w:r w:rsidR="002951DF">
        <w:rPr>
          <w:rFonts w:ascii="Times New Roman" w:hAnsi="Times New Roman" w:cs="Times New Roman"/>
          <w:sz w:val="24"/>
          <w:szCs w:val="24"/>
        </w:rPr>
        <w:t>collected's</w:t>
      </w:r>
      <w:proofErr w:type="spellEnd"/>
      <w:r w:rsidR="002951DF">
        <w:rPr>
          <w:rFonts w:ascii="Times New Roman" w:hAnsi="Times New Roman" w:cs="Times New Roman"/>
          <w:sz w:val="24"/>
          <w:szCs w:val="24"/>
        </w:rPr>
        <w:t xml:space="preserve"> interpretation</w:t>
      </w:r>
      <w:r w:rsidRPr="00452A52">
        <w:rPr>
          <w:rFonts w:ascii="Times New Roman" w:hAnsi="Times New Roman" w:cs="Times New Roman"/>
          <w:sz w:val="24"/>
          <w:szCs w:val="24"/>
        </w:rPr>
        <w:t xml:space="preserve"> (</w:t>
      </w:r>
      <w:r w:rsidR="00A31794" w:rsidRPr="00452A52">
        <w:rPr>
          <w:rFonts w:ascii="Times New Roman" w:hAnsi="Times New Roman" w:cs="Times New Roman"/>
          <w:sz w:val="24"/>
          <w:szCs w:val="24"/>
        </w:rPr>
        <w:t>Yin, 2011</w:t>
      </w:r>
      <w:r w:rsidRPr="00452A52">
        <w:rPr>
          <w:rFonts w:ascii="Times New Roman" w:hAnsi="Times New Roman" w:cs="Times New Roman"/>
          <w:sz w:val="24"/>
          <w:szCs w:val="24"/>
        </w:rPr>
        <w:t xml:space="preserve">). </w:t>
      </w:r>
    </w:p>
    <w:p w14:paraId="053F0358" w14:textId="77777777" w:rsidR="009C2650" w:rsidRDefault="009C2650" w:rsidP="006463EF">
      <w:pPr>
        <w:spacing w:line="480" w:lineRule="auto"/>
        <w:rPr>
          <w:rFonts w:ascii="Times New Roman" w:hAnsi="Times New Roman" w:cs="Times New Roman"/>
          <w:b/>
          <w:sz w:val="24"/>
          <w:szCs w:val="24"/>
        </w:rPr>
      </w:pPr>
    </w:p>
    <w:p w14:paraId="2C43B4F3" w14:textId="77777777" w:rsidR="009C2650" w:rsidRDefault="009C2650" w:rsidP="006463EF">
      <w:pPr>
        <w:spacing w:line="480" w:lineRule="auto"/>
        <w:rPr>
          <w:rFonts w:ascii="Times New Roman" w:hAnsi="Times New Roman" w:cs="Times New Roman"/>
          <w:b/>
          <w:sz w:val="24"/>
          <w:szCs w:val="24"/>
        </w:rPr>
      </w:pPr>
    </w:p>
    <w:p w14:paraId="35179B00" w14:textId="5D6FFCD7" w:rsidR="00286C2D" w:rsidRPr="00452A52" w:rsidRDefault="00286C2D" w:rsidP="006463EF">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lastRenderedPageBreak/>
        <w:t>Procedure</w:t>
      </w:r>
      <w:r w:rsidR="00D7420F" w:rsidRPr="00452A52">
        <w:rPr>
          <w:rFonts w:ascii="Times New Roman" w:hAnsi="Times New Roman" w:cs="Times New Roman"/>
          <w:b/>
          <w:sz w:val="24"/>
          <w:szCs w:val="24"/>
        </w:rPr>
        <w:t>s</w:t>
      </w:r>
    </w:p>
    <w:p w14:paraId="095ED1EF" w14:textId="1269505B" w:rsidR="004D6B23" w:rsidRPr="00452A52" w:rsidRDefault="00A31794" w:rsidP="006463EF">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 xml:space="preserve">The </w:t>
      </w:r>
      <w:r w:rsidR="002951DF">
        <w:rPr>
          <w:rFonts w:ascii="Times New Roman" w:hAnsi="Times New Roman" w:cs="Times New Roman"/>
          <w:sz w:val="24"/>
          <w:szCs w:val="24"/>
        </w:rPr>
        <w:t>researcher</w:t>
      </w:r>
      <w:r w:rsidRPr="00452A52">
        <w:rPr>
          <w:rFonts w:ascii="Times New Roman" w:hAnsi="Times New Roman" w:cs="Times New Roman"/>
          <w:sz w:val="24"/>
          <w:szCs w:val="24"/>
        </w:rPr>
        <w:t xml:space="preserve"> </w:t>
      </w:r>
      <w:r w:rsidR="00975174" w:rsidRPr="00452A52">
        <w:rPr>
          <w:rFonts w:ascii="Times New Roman" w:hAnsi="Times New Roman" w:cs="Times New Roman"/>
          <w:sz w:val="24"/>
          <w:szCs w:val="24"/>
        </w:rPr>
        <w:t>started</w:t>
      </w:r>
      <w:r w:rsidRPr="00452A52">
        <w:rPr>
          <w:rFonts w:ascii="Times New Roman" w:hAnsi="Times New Roman" w:cs="Times New Roman"/>
          <w:sz w:val="24"/>
          <w:szCs w:val="24"/>
        </w:rPr>
        <w:t xml:space="preserve"> by seeking approval from the Institutional Review Board</w:t>
      </w:r>
      <w:r w:rsidR="002951DF">
        <w:rPr>
          <w:rFonts w:ascii="Times New Roman" w:hAnsi="Times New Roman" w:cs="Times New Roman"/>
          <w:sz w:val="24"/>
          <w:szCs w:val="24"/>
        </w:rPr>
        <w:t xml:space="preserve"> to conduct the study</w:t>
      </w:r>
      <w:r w:rsidRPr="00452A52">
        <w:rPr>
          <w:rFonts w:ascii="Times New Roman" w:hAnsi="Times New Roman" w:cs="Times New Roman"/>
          <w:sz w:val="24"/>
          <w:szCs w:val="24"/>
        </w:rPr>
        <w:t xml:space="preserve">. Next, the superintended </w:t>
      </w:r>
      <w:r w:rsidR="00975174" w:rsidRPr="00452A52">
        <w:rPr>
          <w:rFonts w:ascii="Times New Roman" w:hAnsi="Times New Roman" w:cs="Times New Roman"/>
          <w:sz w:val="24"/>
          <w:szCs w:val="24"/>
        </w:rPr>
        <w:t>was</w:t>
      </w:r>
      <w:r w:rsidRPr="00452A52">
        <w:rPr>
          <w:rFonts w:ascii="Times New Roman" w:hAnsi="Times New Roman" w:cs="Times New Roman"/>
          <w:sz w:val="24"/>
          <w:szCs w:val="24"/>
        </w:rPr>
        <w:t xml:space="preserve"> contacted by email (Appendix A) to request permission to conduct</w:t>
      </w:r>
      <w:r w:rsidR="002951DF">
        <w:rPr>
          <w:rFonts w:ascii="Times New Roman" w:hAnsi="Times New Roman" w:cs="Times New Roman"/>
          <w:sz w:val="24"/>
          <w:szCs w:val="24"/>
        </w:rPr>
        <w:t xml:space="preserve"> research</w:t>
      </w:r>
      <w:r w:rsidRPr="00452A52">
        <w:rPr>
          <w:rFonts w:ascii="Times New Roman" w:hAnsi="Times New Roman" w:cs="Times New Roman"/>
          <w:sz w:val="24"/>
          <w:szCs w:val="24"/>
        </w:rPr>
        <w:t xml:space="preserve"> at the high school. The permission request highlight</w:t>
      </w:r>
      <w:r w:rsidR="00975174" w:rsidRPr="00452A52">
        <w:rPr>
          <w:rFonts w:ascii="Times New Roman" w:hAnsi="Times New Roman" w:cs="Times New Roman"/>
          <w:sz w:val="24"/>
          <w:szCs w:val="24"/>
        </w:rPr>
        <w:t>s</w:t>
      </w:r>
      <w:r w:rsidRPr="00452A52">
        <w:rPr>
          <w:rFonts w:ascii="Times New Roman" w:hAnsi="Times New Roman" w:cs="Times New Roman"/>
          <w:sz w:val="24"/>
          <w:szCs w:val="24"/>
        </w:rPr>
        <w:t xml:space="preserve"> the importance of the study for the students &amp; education field, </w:t>
      </w:r>
      <w:r w:rsidR="00EB5E2B" w:rsidRPr="00452A52">
        <w:rPr>
          <w:rFonts w:ascii="Times New Roman" w:hAnsi="Times New Roman" w:cs="Times New Roman"/>
          <w:sz w:val="24"/>
          <w:szCs w:val="24"/>
        </w:rPr>
        <w:t xml:space="preserve">protocols, </w:t>
      </w:r>
      <w:r w:rsidRPr="00452A52">
        <w:rPr>
          <w:rFonts w:ascii="Times New Roman" w:hAnsi="Times New Roman" w:cs="Times New Roman"/>
          <w:sz w:val="24"/>
          <w:szCs w:val="24"/>
        </w:rPr>
        <w:t xml:space="preserve">and privacy measures taken to guarantee the </w:t>
      </w:r>
      <w:r w:rsidR="002951DF">
        <w:rPr>
          <w:rFonts w:ascii="Times New Roman" w:hAnsi="Times New Roman" w:cs="Times New Roman"/>
          <w:sz w:val="24"/>
          <w:szCs w:val="24"/>
        </w:rPr>
        <w:t>participants'</w:t>
      </w:r>
      <w:r w:rsidRPr="00452A52">
        <w:rPr>
          <w:rFonts w:ascii="Times New Roman" w:hAnsi="Times New Roman" w:cs="Times New Roman"/>
          <w:sz w:val="24"/>
          <w:szCs w:val="24"/>
        </w:rPr>
        <w:t xml:space="preserve"> information</w:t>
      </w:r>
      <w:r w:rsidR="002951DF">
        <w:rPr>
          <w:rFonts w:ascii="Times New Roman" w:hAnsi="Times New Roman" w:cs="Times New Roman"/>
          <w:sz w:val="24"/>
          <w:szCs w:val="24"/>
        </w:rPr>
        <w:t xml:space="preserve"> security</w:t>
      </w:r>
      <w:r w:rsidRPr="00452A52">
        <w:rPr>
          <w:rFonts w:ascii="Times New Roman" w:hAnsi="Times New Roman" w:cs="Times New Roman"/>
          <w:sz w:val="24"/>
          <w:szCs w:val="24"/>
        </w:rPr>
        <w:t xml:space="preserve">. </w:t>
      </w:r>
      <w:r w:rsidR="00EB5E2B" w:rsidRPr="00452A52">
        <w:rPr>
          <w:rFonts w:ascii="Times New Roman" w:hAnsi="Times New Roman" w:cs="Times New Roman"/>
          <w:sz w:val="24"/>
          <w:szCs w:val="24"/>
        </w:rPr>
        <w:t xml:space="preserve">After </w:t>
      </w:r>
      <w:r w:rsidR="002951DF">
        <w:rPr>
          <w:rFonts w:ascii="Times New Roman" w:hAnsi="Times New Roman" w:cs="Times New Roman"/>
          <w:sz w:val="24"/>
          <w:szCs w:val="24"/>
        </w:rPr>
        <w:t xml:space="preserve">securing </w:t>
      </w:r>
      <w:r w:rsidR="00EB5E2B" w:rsidRPr="00452A52">
        <w:rPr>
          <w:rFonts w:ascii="Times New Roman" w:hAnsi="Times New Roman" w:cs="Times New Roman"/>
          <w:sz w:val="24"/>
          <w:szCs w:val="24"/>
        </w:rPr>
        <w:t xml:space="preserve">permission to conduct the </w:t>
      </w:r>
      <w:r w:rsidR="002951DF">
        <w:rPr>
          <w:rFonts w:ascii="Times New Roman" w:hAnsi="Times New Roman" w:cs="Times New Roman"/>
          <w:sz w:val="24"/>
          <w:szCs w:val="24"/>
        </w:rPr>
        <w:t>research</w:t>
      </w:r>
      <w:r w:rsidR="00EB5E2B" w:rsidRPr="00452A52">
        <w:rPr>
          <w:rFonts w:ascii="Times New Roman" w:hAnsi="Times New Roman" w:cs="Times New Roman"/>
          <w:sz w:val="24"/>
          <w:szCs w:val="24"/>
        </w:rPr>
        <w:t>, the researcher recruited the two biology teachers</w:t>
      </w:r>
      <w:r w:rsidR="00975174" w:rsidRPr="00452A52">
        <w:rPr>
          <w:rFonts w:ascii="Times New Roman" w:hAnsi="Times New Roman" w:cs="Times New Roman"/>
          <w:sz w:val="24"/>
          <w:szCs w:val="24"/>
        </w:rPr>
        <w:t>,</w:t>
      </w:r>
      <w:r w:rsidR="00EB5E2B" w:rsidRPr="00452A52">
        <w:rPr>
          <w:rFonts w:ascii="Times New Roman" w:hAnsi="Times New Roman" w:cs="Times New Roman"/>
          <w:sz w:val="24"/>
          <w:szCs w:val="24"/>
        </w:rPr>
        <w:t xml:space="preserve"> for each </w:t>
      </w:r>
      <w:r w:rsidR="00975174" w:rsidRPr="00452A52">
        <w:rPr>
          <w:rFonts w:ascii="Times New Roman" w:hAnsi="Times New Roman" w:cs="Times New Roman"/>
          <w:sz w:val="24"/>
          <w:szCs w:val="24"/>
        </w:rPr>
        <w:t xml:space="preserve">biology </w:t>
      </w:r>
      <w:r w:rsidR="00EB5E2B" w:rsidRPr="00452A52">
        <w:rPr>
          <w:rFonts w:ascii="Times New Roman" w:hAnsi="Times New Roman" w:cs="Times New Roman"/>
          <w:sz w:val="24"/>
          <w:szCs w:val="24"/>
        </w:rPr>
        <w:t>section</w:t>
      </w:r>
      <w:r w:rsidR="00975174" w:rsidRPr="00452A52">
        <w:rPr>
          <w:rFonts w:ascii="Times New Roman" w:hAnsi="Times New Roman" w:cs="Times New Roman"/>
          <w:sz w:val="24"/>
          <w:szCs w:val="24"/>
        </w:rPr>
        <w:t>,</w:t>
      </w:r>
      <w:r w:rsidR="00EB5E2B" w:rsidRPr="00452A52">
        <w:rPr>
          <w:rFonts w:ascii="Times New Roman" w:hAnsi="Times New Roman" w:cs="Times New Roman"/>
          <w:sz w:val="24"/>
          <w:szCs w:val="24"/>
        </w:rPr>
        <w:t xml:space="preserve"> as gatekeepers to facilitate distribution of the questionnaires, grant access to the lessons for observations, and facilitate lab report responses</w:t>
      </w:r>
      <w:r w:rsidR="00975174" w:rsidRPr="00452A52">
        <w:rPr>
          <w:rFonts w:ascii="Times New Roman" w:hAnsi="Times New Roman" w:cs="Times New Roman"/>
          <w:sz w:val="24"/>
          <w:szCs w:val="24"/>
        </w:rPr>
        <w:t>; all the data needed to investigate the research questions</w:t>
      </w:r>
      <w:r w:rsidR="00EB5E2B" w:rsidRPr="00452A52">
        <w:rPr>
          <w:rFonts w:ascii="Times New Roman" w:hAnsi="Times New Roman" w:cs="Times New Roman"/>
          <w:sz w:val="24"/>
          <w:szCs w:val="24"/>
        </w:rPr>
        <w:t xml:space="preserve">. </w:t>
      </w:r>
    </w:p>
    <w:p w14:paraId="168511E8" w14:textId="5E7C1099" w:rsidR="00EB5E2B" w:rsidRPr="00452A52" w:rsidRDefault="00EB5E2B" w:rsidP="006463EF">
      <w:pPr>
        <w:spacing w:line="480" w:lineRule="auto"/>
        <w:rPr>
          <w:rFonts w:ascii="Times New Roman" w:hAnsi="Times New Roman" w:cs="Times New Roman"/>
          <w:sz w:val="24"/>
          <w:szCs w:val="24"/>
        </w:rPr>
      </w:pPr>
      <w:r w:rsidRPr="00452A52">
        <w:rPr>
          <w:rFonts w:ascii="Times New Roman" w:hAnsi="Times New Roman" w:cs="Times New Roman"/>
          <w:sz w:val="24"/>
          <w:szCs w:val="24"/>
        </w:rPr>
        <w:tab/>
        <w:t xml:space="preserve">At the start of the school year, the researcher, with help from the gatekeeper teacher, </w:t>
      </w:r>
      <w:r w:rsidR="001836D2" w:rsidRPr="00452A52">
        <w:rPr>
          <w:rFonts w:ascii="Times New Roman" w:hAnsi="Times New Roman" w:cs="Times New Roman"/>
          <w:sz w:val="24"/>
          <w:szCs w:val="24"/>
        </w:rPr>
        <w:t>distribut</w:t>
      </w:r>
      <w:r w:rsidR="00975174" w:rsidRPr="00452A52">
        <w:rPr>
          <w:rFonts w:ascii="Times New Roman" w:hAnsi="Times New Roman" w:cs="Times New Roman"/>
          <w:sz w:val="24"/>
          <w:szCs w:val="24"/>
        </w:rPr>
        <w:t>ed</w:t>
      </w:r>
      <w:r w:rsidR="001836D2" w:rsidRPr="00452A52">
        <w:rPr>
          <w:rFonts w:ascii="Times New Roman" w:hAnsi="Times New Roman" w:cs="Times New Roman"/>
          <w:sz w:val="24"/>
          <w:szCs w:val="24"/>
        </w:rPr>
        <w:t xml:space="preserve"> parent consent forms </w:t>
      </w:r>
      <w:r w:rsidR="00FB6012" w:rsidRPr="00452A52">
        <w:rPr>
          <w:rFonts w:ascii="Times New Roman" w:hAnsi="Times New Roman" w:cs="Times New Roman"/>
          <w:sz w:val="24"/>
          <w:szCs w:val="24"/>
        </w:rPr>
        <w:t xml:space="preserve">(Appendix B) </w:t>
      </w:r>
      <w:r w:rsidR="001836D2" w:rsidRPr="00452A52">
        <w:rPr>
          <w:rFonts w:ascii="Times New Roman" w:hAnsi="Times New Roman" w:cs="Times New Roman"/>
          <w:sz w:val="24"/>
          <w:szCs w:val="24"/>
        </w:rPr>
        <w:t xml:space="preserve">for student participation in the study during the first week of classes. After one week, the </w:t>
      </w:r>
      <w:r w:rsidR="00DF7C01" w:rsidRPr="00452A52">
        <w:rPr>
          <w:rFonts w:ascii="Times New Roman" w:hAnsi="Times New Roman" w:cs="Times New Roman"/>
          <w:sz w:val="24"/>
          <w:szCs w:val="24"/>
        </w:rPr>
        <w:t>researcher collect</w:t>
      </w:r>
      <w:r w:rsidR="00975174" w:rsidRPr="00452A52">
        <w:rPr>
          <w:rFonts w:ascii="Times New Roman" w:hAnsi="Times New Roman" w:cs="Times New Roman"/>
          <w:sz w:val="24"/>
          <w:szCs w:val="24"/>
        </w:rPr>
        <w:t>ed</w:t>
      </w:r>
      <w:r w:rsidR="00DF7C01" w:rsidRPr="00452A52">
        <w:rPr>
          <w:rFonts w:ascii="Times New Roman" w:hAnsi="Times New Roman" w:cs="Times New Roman"/>
          <w:sz w:val="24"/>
          <w:szCs w:val="24"/>
        </w:rPr>
        <w:t xml:space="preserve"> all participation consent forms and administer</w:t>
      </w:r>
      <w:r w:rsidR="00975174" w:rsidRPr="00452A52">
        <w:rPr>
          <w:rFonts w:ascii="Times New Roman" w:hAnsi="Times New Roman" w:cs="Times New Roman"/>
          <w:sz w:val="24"/>
          <w:szCs w:val="24"/>
        </w:rPr>
        <w:t>ed</w:t>
      </w:r>
      <w:r w:rsidRPr="00452A52">
        <w:rPr>
          <w:rFonts w:ascii="Times New Roman" w:hAnsi="Times New Roman" w:cs="Times New Roman"/>
          <w:sz w:val="24"/>
          <w:szCs w:val="24"/>
        </w:rPr>
        <w:t xml:space="preserve"> the pre-questionnaire to the participants (Appendix </w:t>
      </w:r>
      <w:r w:rsidR="00FB6012" w:rsidRPr="00452A52">
        <w:rPr>
          <w:rFonts w:ascii="Times New Roman" w:hAnsi="Times New Roman" w:cs="Times New Roman"/>
          <w:sz w:val="24"/>
          <w:szCs w:val="24"/>
        </w:rPr>
        <w:t>C</w:t>
      </w:r>
      <w:r w:rsidRPr="00452A52">
        <w:rPr>
          <w:rFonts w:ascii="Times New Roman" w:hAnsi="Times New Roman" w:cs="Times New Roman"/>
          <w:sz w:val="24"/>
          <w:szCs w:val="24"/>
        </w:rPr>
        <w:t xml:space="preserve">). </w:t>
      </w:r>
      <w:r w:rsidR="00975174" w:rsidRPr="00452A52">
        <w:rPr>
          <w:rFonts w:ascii="Times New Roman" w:hAnsi="Times New Roman" w:cs="Times New Roman"/>
          <w:sz w:val="24"/>
          <w:szCs w:val="24"/>
        </w:rPr>
        <w:t>Throughout the study</w:t>
      </w:r>
      <w:r w:rsidRPr="00452A52">
        <w:rPr>
          <w:rFonts w:ascii="Times New Roman" w:hAnsi="Times New Roman" w:cs="Times New Roman"/>
          <w:sz w:val="24"/>
          <w:szCs w:val="24"/>
        </w:rPr>
        <w:t>, the researcher</w:t>
      </w:r>
      <w:r w:rsidR="00DF7C01" w:rsidRPr="00452A52">
        <w:rPr>
          <w:rFonts w:ascii="Times New Roman" w:hAnsi="Times New Roman" w:cs="Times New Roman"/>
          <w:sz w:val="24"/>
          <w:szCs w:val="24"/>
        </w:rPr>
        <w:t xml:space="preserve"> </w:t>
      </w:r>
      <w:r w:rsidR="001836D2" w:rsidRPr="00452A52">
        <w:rPr>
          <w:rFonts w:ascii="Times New Roman" w:hAnsi="Times New Roman" w:cs="Times New Roman"/>
          <w:sz w:val="24"/>
          <w:szCs w:val="24"/>
        </w:rPr>
        <w:t>observe</w:t>
      </w:r>
      <w:r w:rsidR="00975174" w:rsidRPr="00452A52">
        <w:rPr>
          <w:rFonts w:ascii="Times New Roman" w:hAnsi="Times New Roman" w:cs="Times New Roman"/>
          <w:sz w:val="24"/>
          <w:szCs w:val="24"/>
        </w:rPr>
        <w:t>d</w:t>
      </w:r>
      <w:r w:rsidR="001836D2" w:rsidRPr="00452A52">
        <w:rPr>
          <w:rFonts w:ascii="Times New Roman" w:hAnsi="Times New Roman" w:cs="Times New Roman"/>
          <w:sz w:val="24"/>
          <w:szCs w:val="24"/>
        </w:rPr>
        <w:t xml:space="preserve"> lessons on lab days once a month as a quiet observer, alternating between in-person and remote observations to participate in the hybrid experience and collect data on the class interactions (Appendix </w:t>
      </w:r>
      <w:r w:rsidR="00FB6012" w:rsidRPr="00452A52">
        <w:rPr>
          <w:rFonts w:ascii="Times New Roman" w:hAnsi="Times New Roman" w:cs="Times New Roman"/>
          <w:sz w:val="24"/>
          <w:szCs w:val="24"/>
        </w:rPr>
        <w:t>D</w:t>
      </w:r>
      <w:r w:rsidR="001836D2" w:rsidRPr="00452A52">
        <w:rPr>
          <w:rFonts w:ascii="Times New Roman" w:hAnsi="Times New Roman" w:cs="Times New Roman"/>
          <w:sz w:val="24"/>
          <w:szCs w:val="24"/>
        </w:rPr>
        <w:t xml:space="preserve">). The observations </w:t>
      </w:r>
      <w:r w:rsidR="00975174" w:rsidRPr="00452A52">
        <w:rPr>
          <w:rFonts w:ascii="Times New Roman" w:hAnsi="Times New Roman" w:cs="Times New Roman"/>
          <w:sz w:val="24"/>
          <w:szCs w:val="24"/>
        </w:rPr>
        <w:t>were</w:t>
      </w:r>
      <w:r w:rsidR="001836D2" w:rsidRPr="00452A52">
        <w:rPr>
          <w:rFonts w:ascii="Times New Roman" w:hAnsi="Times New Roman" w:cs="Times New Roman"/>
          <w:sz w:val="24"/>
          <w:szCs w:val="24"/>
        </w:rPr>
        <w:t xml:space="preserve"> semi-structured, seeking to record student engagement</w:t>
      </w:r>
      <w:r w:rsidR="002951DF">
        <w:rPr>
          <w:rFonts w:ascii="Times New Roman" w:hAnsi="Times New Roman" w:cs="Times New Roman"/>
          <w:sz w:val="24"/>
          <w:szCs w:val="24"/>
        </w:rPr>
        <w:t xml:space="preserve">, </w:t>
      </w:r>
      <w:r w:rsidR="001836D2" w:rsidRPr="00452A52">
        <w:rPr>
          <w:rFonts w:ascii="Times New Roman" w:hAnsi="Times New Roman" w:cs="Times New Roman"/>
          <w:sz w:val="24"/>
          <w:szCs w:val="24"/>
        </w:rPr>
        <w:t>participation</w:t>
      </w:r>
      <w:r w:rsidR="002951DF">
        <w:rPr>
          <w:rFonts w:ascii="Times New Roman" w:hAnsi="Times New Roman" w:cs="Times New Roman"/>
          <w:sz w:val="24"/>
          <w:szCs w:val="24"/>
        </w:rPr>
        <w:t>,</w:t>
      </w:r>
      <w:r w:rsidR="001836D2" w:rsidRPr="00452A52">
        <w:rPr>
          <w:rFonts w:ascii="Times New Roman" w:hAnsi="Times New Roman" w:cs="Times New Roman"/>
          <w:sz w:val="24"/>
          <w:szCs w:val="24"/>
        </w:rPr>
        <w:t xml:space="preserve"> and teacher-student interactions. Following every observation, the researcher </w:t>
      </w:r>
      <w:r w:rsidR="00DF7C01" w:rsidRPr="00452A52">
        <w:rPr>
          <w:rFonts w:ascii="Times New Roman" w:hAnsi="Times New Roman" w:cs="Times New Roman"/>
          <w:sz w:val="24"/>
          <w:szCs w:val="24"/>
        </w:rPr>
        <w:t>collect</w:t>
      </w:r>
      <w:r w:rsidR="00975174" w:rsidRPr="00452A52">
        <w:rPr>
          <w:rFonts w:ascii="Times New Roman" w:hAnsi="Times New Roman" w:cs="Times New Roman"/>
          <w:sz w:val="24"/>
          <w:szCs w:val="24"/>
        </w:rPr>
        <w:t>ed</w:t>
      </w:r>
      <w:r w:rsidR="001836D2" w:rsidRPr="00452A52">
        <w:rPr>
          <w:rFonts w:ascii="Times New Roman" w:hAnsi="Times New Roman" w:cs="Times New Roman"/>
          <w:sz w:val="24"/>
          <w:szCs w:val="24"/>
        </w:rPr>
        <w:t xml:space="preserve"> lab report responses from the teacher to triangulate data from the observations. </w:t>
      </w:r>
      <w:r w:rsidR="008111F1">
        <w:rPr>
          <w:rFonts w:ascii="Times New Roman" w:hAnsi="Times New Roman" w:cs="Times New Roman"/>
          <w:sz w:val="24"/>
          <w:szCs w:val="24"/>
        </w:rPr>
        <w:t>The researcher</w:t>
      </w:r>
      <w:r w:rsidR="001836D2" w:rsidRPr="00452A52">
        <w:rPr>
          <w:rFonts w:ascii="Times New Roman" w:hAnsi="Times New Roman" w:cs="Times New Roman"/>
          <w:sz w:val="24"/>
          <w:szCs w:val="24"/>
        </w:rPr>
        <w:t xml:space="preserve"> analyzed for depth knowledge in responses, modifications due to teacher feedback, and reflection in their experience. </w:t>
      </w:r>
      <w:r w:rsidR="00975174" w:rsidRPr="00452A52">
        <w:rPr>
          <w:rFonts w:ascii="Times New Roman" w:hAnsi="Times New Roman" w:cs="Times New Roman"/>
          <w:sz w:val="24"/>
          <w:szCs w:val="24"/>
        </w:rPr>
        <w:t>Finally, six months later, the study concluded with the researcher administering the post-questionnaire to the participants</w:t>
      </w:r>
      <w:r w:rsidR="00FB6012" w:rsidRPr="00452A52">
        <w:rPr>
          <w:rFonts w:ascii="Times New Roman" w:hAnsi="Times New Roman" w:cs="Times New Roman"/>
          <w:sz w:val="24"/>
          <w:szCs w:val="24"/>
        </w:rPr>
        <w:t xml:space="preserve"> (Appendix E)</w:t>
      </w:r>
      <w:r w:rsidR="00975174" w:rsidRPr="00452A52">
        <w:rPr>
          <w:rFonts w:ascii="Times New Roman" w:hAnsi="Times New Roman" w:cs="Times New Roman"/>
          <w:sz w:val="24"/>
          <w:szCs w:val="24"/>
        </w:rPr>
        <w:t>.</w:t>
      </w:r>
    </w:p>
    <w:p w14:paraId="0316FA2E" w14:textId="72893C54" w:rsidR="00975174" w:rsidRPr="00452A52" w:rsidRDefault="00975174" w:rsidP="006463EF">
      <w:pPr>
        <w:spacing w:line="480" w:lineRule="auto"/>
        <w:rPr>
          <w:rFonts w:ascii="Times New Roman" w:hAnsi="Times New Roman" w:cs="Times New Roman"/>
          <w:sz w:val="24"/>
          <w:szCs w:val="24"/>
        </w:rPr>
      </w:pPr>
      <w:r w:rsidRPr="00452A52">
        <w:rPr>
          <w:rFonts w:ascii="Times New Roman" w:hAnsi="Times New Roman" w:cs="Times New Roman"/>
          <w:sz w:val="24"/>
          <w:szCs w:val="24"/>
        </w:rPr>
        <w:lastRenderedPageBreak/>
        <w:tab/>
        <w:t xml:space="preserve">After all data was collected, the researcher began analyzing the data for emergent themes. The data collected will help answer the research questions and </w:t>
      </w:r>
      <w:r w:rsidR="008111F1">
        <w:rPr>
          <w:rFonts w:ascii="Times New Roman" w:hAnsi="Times New Roman" w:cs="Times New Roman"/>
          <w:sz w:val="24"/>
          <w:szCs w:val="24"/>
        </w:rPr>
        <w:t>better understand</w:t>
      </w:r>
      <w:r w:rsidRPr="00452A52">
        <w:rPr>
          <w:rFonts w:ascii="Times New Roman" w:hAnsi="Times New Roman" w:cs="Times New Roman"/>
          <w:sz w:val="24"/>
          <w:szCs w:val="24"/>
        </w:rPr>
        <w:t xml:space="preserve"> the student learning experience with adaptive learning virtual labs while attending school in a hybrid schedule. The data collected </w:t>
      </w:r>
      <w:r w:rsidR="008111F1">
        <w:rPr>
          <w:rFonts w:ascii="Times New Roman" w:hAnsi="Times New Roman" w:cs="Times New Roman"/>
          <w:sz w:val="24"/>
          <w:szCs w:val="24"/>
        </w:rPr>
        <w:t>can</w:t>
      </w:r>
      <w:r w:rsidRPr="00452A52">
        <w:rPr>
          <w:rFonts w:ascii="Times New Roman" w:hAnsi="Times New Roman" w:cs="Times New Roman"/>
          <w:sz w:val="24"/>
          <w:szCs w:val="24"/>
        </w:rPr>
        <w:t xml:space="preserve"> help other schools implement novel technology taking into account the student learning experience beyond academic achievement. </w:t>
      </w:r>
    </w:p>
    <w:p w14:paraId="18C62038" w14:textId="03CED62B" w:rsidR="00480EBE" w:rsidRPr="00452A52" w:rsidRDefault="00480EBE" w:rsidP="006463EF">
      <w:pPr>
        <w:spacing w:line="480" w:lineRule="auto"/>
        <w:rPr>
          <w:rFonts w:ascii="Times New Roman" w:hAnsi="Times New Roman" w:cs="Times New Roman"/>
          <w:sz w:val="24"/>
          <w:szCs w:val="24"/>
        </w:rPr>
      </w:pPr>
    </w:p>
    <w:p w14:paraId="18D01FA6" w14:textId="25EC707A" w:rsidR="00BD79DE" w:rsidRPr="00452A52" w:rsidRDefault="00BD79DE" w:rsidP="005A4C28">
      <w:pPr>
        <w:spacing w:line="480" w:lineRule="auto"/>
        <w:rPr>
          <w:rFonts w:ascii="Times New Roman" w:hAnsi="Times New Roman" w:cs="Times New Roman"/>
          <w:sz w:val="24"/>
          <w:szCs w:val="24"/>
        </w:rPr>
      </w:pPr>
    </w:p>
    <w:p w14:paraId="7AA3C4D2" w14:textId="77777777" w:rsidR="00480EBE" w:rsidRPr="00452A52" w:rsidRDefault="00480EBE" w:rsidP="005A4C28">
      <w:pPr>
        <w:spacing w:line="480" w:lineRule="auto"/>
        <w:rPr>
          <w:rFonts w:ascii="Times New Roman" w:hAnsi="Times New Roman" w:cs="Times New Roman"/>
          <w:sz w:val="24"/>
          <w:szCs w:val="24"/>
        </w:rPr>
      </w:pPr>
    </w:p>
    <w:p w14:paraId="363DB0B6" w14:textId="77777777" w:rsidR="00A31794" w:rsidRPr="00452A52" w:rsidRDefault="00A31794">
      <w:pPr>
        <w:rPr>
          <w:rFonts w:ascii="Times New Roman" w:hAnsi="Times New Roman" w:cs="Times New Roman"/>
          <w:b/>
          <w:sz w:val="24"/>
          <w:szCs w:val="24"/>
        </w:rPr>
      </w:pPr>
      <w:r w:rsidRPr="00452A52">
        <w:rPr>
          <w:rFonts w:ascii="Times New Roman" w:hAnsi="Times New Roman" w:cs="Times New Roman"/>
          <w:b/>
          <w:sz w:val="24"/>
          <w:szCs w:val="24"/>
        </w:rPr>
        <w:br w:type="page"/>
      </w:r>
    </w:p>
    <w:p w14:paraId="2D8F0DF7" w14:textId="1142442A" w:rsidR="006463EF" w:rsidRPr="00452A52" w:rsidRDefault="006463EF" w:rsidP="006463EF">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References</w:t>
      </w:r>
    </w:p>
    <w:p w14:paraId="35A4FD0F"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proofErr w:type="spellStart"/>
      <w:r w:rsidRPr="00452A52">
        <w:rPr>
          <w:rFonts w:ascii="Times New Roman" w:eastAsia="Times New Roman" w:hAnsi="Times New Roman" w:cs="Times New Roman"/>
          <w:color w:val="000000"/>
          <w:sz w:val="24"/>
          <w:szCs w:val="24"/>
        </w:rPr>
        <w:t>Achuthan</w:t>
      </w:r>
      <w:proofErr w:type="spellEnd"/>
      <w:r w:rsidRPr="00452A52">
        <w:rPr>
          <w:rFonts w:ascii="Times New Roman" w:eastAsia="Times New Roman" w:hAnsi="Times New Roman" w:cs="Times New Roman"/>
          <w:color w:val="000000"/>
          <w:sz w:val="24"/>
          <w:szCs w:val="24"/>
        </w:rPr>
        <w:t>, K., Francis, S. P., &amp; Diwakar, S. (2017). Augmented reflective learning and knowledge retention perceived among students in classrooms involving virtual laboratories. </w:t>
      </w:r>
      <w:r w:rsidRPr="00452A52">
        <w:rPr>
          <w:rFonts w:ascii="Times New Roman" w:eastAsia="Times New Roman" w:hAnsi="Times New Roman" w:cs="Times New Roman"/>
          <w:i/>
          <w:iCs/>
          <w:color w:val="000000"/>
          <w:sz w:val="24"/>
          <w:szCs w:val="24"/>
        </w:rPr>
        <w:t>Education and Information Technologies</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22</w:t>
      </w:r>
      <w:r w:rsidRPr="00452A52">
        <w:rPr>
          <w:rFonts w:ascii="Times New Roman" w:eastAsia="Times New Roman" w:hAnsi="Times New Roman" w:cs="Times New Roman"/>
          <w:color w:val="000000"/>
          <w:sz w:val="24"/>
          <w:szCs w:val="24"/>
        </w:rPr>
        <w:t>(6), 2825-2855. </w:t>
      </w:r>
      <w:hyperlink r:id="rId7" w:history="1">
        <w:r w:rsidRPr="00452A52">
          <w:rPr>
            <w:rFonts w:ascii="Times New Roman" w:eastAsia="Times New Roman" w:hAnsi="Times New Roman" w:cs="Times New Roman"/>
            <w:color w:val="000000"/>
            <w:sz w:val="24"/>
            <w:szCs w:val="24"/>
            <w:u w:val="single"/>
          </w:rPr>
          <w:t>https://doi.org/10.1007/s10639-017-9626-x</w:t>
        </w:r>
      </w:hyperlink>
    </w:p>
    <w:p w14:paraId="0AFF7625"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 xml:space="preserve">Carnevale, D. (2003). The virtual lab </w:t>
      </w:r>
      <w:proofErr w:type="gramStart"/>
      <w:r w:rsidRPr="00452A52">
        <w:rPr>
          <w:color w:val="000000"/>
        </w:rPr>
        <w:t>experiment</w:t>
      </w:r>
      <w:proofErr w:type="gramEnd"/>
      <w:r w:rsidRPr="00452A52">
        <w:rPr>
          <w:color w:val="000000"/>
        </w:rPr>
        <w:t>.</w:t>
      </w:r>
      <w:r w:rsidRPr="00452A52">
        <w:rPr>
          <w:rStyle w:val="apple-converted-space"/>
          <w:color w:val="000000"/>
        </w:rPr>
        <w:t> </w:t>
      </w:r>
      <w:r w:rsidRPr="00452A52">
        <w:rPr>
          <w:rStyle w:val="Emphasis"/>
          <w:color w:val="000000"/>
        </w:rPr>
        <w:t>Chronicle of Higher Education</w:t>
      </w:r>
      <w:r w:rsidRPr="00452A52">
        <w:rPr>
          <w:color w:val="000000"/>
        </w:rPr>
        <w:t>,</w:t>
      </w:r>
      <w:r w:rsidRPr="00452A52">
        <w:rPr>
          <w:rStyle w:val="apple-converted-space"/>
          <w:color w:val="000000"/>
        </w:rPr>
        <w:t> </w:t>
      </w:r>
      <w:r w:rsidRPr="00452A52">
        <w:rPr>
          <w:rStyle w:val="Emphasis"/>
          <w:color w:val="000000"/>
        </w:rPr>
        <w:t>49</w:t>
      </w:r>
      <w:r w:rsidRPr="00452A52">
        <w:rPr>
          <w:color w:val="000000"/>
        </w:rPr>
        <w:t>(21).</w:t>
      </w:r>
      <w:r w:rsidRPr="00452A52">
        <w:rPr>
          <w:rStyle w:val="apple-converted-space"/>
          <w:color w:val="000000"/>
        </w:rPr>
        <w:t> </w:t>
      </w:r>
    </w:p>
    <w:p w14:paraId="74981A9F" w14:textId="163757B9" w:rsidR="00452A52" w:rsidRPr="00452A52" w:rsidRDefault="00452A52" w:rsidP="00452A52">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 xml:space="preserve">Cavanagh, T., Chen, B., Lahcen, R. A., &amp; Paradiso, J. (2020). Constructing a design framework and pedagogical approach for adaptive learning in higher education: A </w:t>
      </w:r>
      <w:r w:rsidR="005D0B55">
        <w:rPr>
          <w:rFonts w:ascii="Times New Roman" w:eastAsia="Times New Roman" w:hAnsi="Times New Roman" w:cs="Times New Roman"/>
          <w:color w:val="000000"/>
          <w:sz w:val="24"/>
          <w:szCs w:val="24"/>
        </w:rPr>
        <w:t>practitioner's</w:t>
      </w:r>
      <w:r w:rsidRPr="00452A52">
        <w:rPr>
          <w:rFonts w:ascii="Times New Roman" w:eastAsia="Times New Roman" w:hAnsi="Times New Roman" w:cs="Times New Roman"/>
          <w:color w:val="000000"/>
          <w:sz w:val="24"/>
          <w:szCs w:val="24"/>
        </w:rPr>
        <w:t xml:space="preserve"> perspective. </w:t>
      </w:r>
      <w:r w:rsidRPr="00452A52">
        <w:rPr>
          <w:rFonts w:ascii="Times New Roman" w:eastAsia="Times New Roman" w:hAnsi="Times New Roman" w:cs="Times New Roman"/>
          <w:i/>
          <w:iCs/>
          <w:color w:val="000000"/>
          <w:sz w:val="24"/>
          <w:szCs w:val="24"/>
        </w:rPr>
        <w:t>The International Review of Research in Open and Distributed Learning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21</w:t>
      </w:r>
      <w:r w:rsidRPr="00452A52">
        <w:rPr>
          <w:rFonts w:ascii="Times New Roman" w:eastAsia="Times New Roman" w:hAnsi="Times New Roman" w:cs="Times New Roman"/>
          <w:color w:val="000000"/>
          <w:sz w:val="24"/>
          <w:szCs w:val="24"/>
        </w:rPr>
        <w:t>(1), 172-196. </w:t>
      </w:r>
      <w:hyperlink r:id="rId8" w:history="1">
        <w:r w:rsidRPr="00452A52">
          <w:rPr>
            <w:rFonts w:ascii="Times New Roman" w:eastAsia="Times New Roman" w:hAnsi="Times New Roman" w:cs="Times New Roman"/>
            <w:color w:val="000000"/>
            <w:sz w:val="24"/>
            <w:szCs w:val="24"/>
            <w:u w:val="single"/>
          </w:rPr>
          <w:t>https://doi.org/10.19173/irrodl.v21i1.4557</w:t>
        </w:r>
      </w:hyperlink>
    </w:p>
    <w:p w14:paraId="05641AC0"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Chandrasekaran, A. R. (2020). Transitioning undergraduate research from wet lab to the virtual in the wake of a pandemic.</w:t>
      </w:r>
      <w:r w:rsidRPr="00452A52">
        <w:rPr>
          <w:rStyle w:val="apple-converted-space"/>
          <w:color w:val="000000"/>
        </w:rPr>
        <w:t> </w:t>
      </w:r>
      <w:r w:rsidRPr="00452A52">
        <w:rPr>
          <w:rStyle w:val="Emphasis"/>
          <w:color w:val="000000"/>
        </w:rPr>
        <w:t>Biochemistry and Molecular Biology Education</w:t>
      </w:r>
      <w:r w:rsidRPr="00452A52">
        <w:rPr>
          <w:color w:val="000000"/>
        </w:rPr>
        <w:t>,</w:t>
      </w:r>
      <w:r w:rsidRPr="00452A52">
        <w:rPr>
          <w:rStyle w:val="apple-converted-space"/>
          <w:color w:val="000000"/>
        </w:rPr>
        <w:t> </w:t>
      </w:r>
      <w:r w:rsidRPr="00452A52">
        <w:rPr>
          <w:rStyle w:val="Emphasis"/>
          <w:color w:val="000000"/>
        </w:rPr>
        <w:t>48</w:t>
      </w:r>
      <w:r w:rsidRPr="00452A52">
        <w:rPr>
          <w:color w:val="000000"/>
        </w:rPr>
        <w:t>, 436-438.</w:t>
      </w:r>
      <w:r w:rsidRPr="00452A52">
        <w:rPr>
          <w:rStyle w:val="apple-converted-space"/>
          <w:color w:val="000000"/>
        </w:rPr>
        <w:t> </w:t>
      </w:r>
      <w:hyperlink r:id="rId9" w:history="1">
        <w:r w:rsidRPr="00452A52">
          <w:rPr>
            <w:rStyle w:val="Hyperlink"/>
            <w:color w:val="000000"/>
            <w:u w:val="none"/>
          </w:rPr>
          <w:t>https://doi.org/10. 1002/bmb.21386</w:t>
        </w:r>
      </w:hyperlink>
    </w:p>
    <w:p w14:paraId="5EE833AE" w14:textId="57E9C2B3"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Creswell, J. W., &amp; Creswell, J. D. (2018). </w:t>
      </w:r>
      <w:r w:rsidRPr="00452A52">
        <w:rPr>
          <w:rFonts w:ascii="Times New Roman" w:eastAsia="Times New Roman" w:hAnsi="Times New Roman" w:cs="Times New Roman"/>
          <w:i/>
          <w:iCs/>
          <w:color w:val="000000"/>
          <w:sz w:val="24"/>
          <w:szCs w:val="24"/>
        </w:rPr>
        <w:t xml:space="preserve">Research design: Qualitative, quantitative, and mixed methods </w:t>
      </w:r>
      <w:proofErr w:type="gramStart"/>
      <w:r w:rsidRPr="00452A52">
        <w:rPr>
          <w:rFonts w:ascii="Times New Roman" w:eastAsia="Times New Roman" w:hAnsi="Times New Roman" w:cs="Times New Roman"/>
          <w:i/>
          <w:iCs/>
          <w:color w:val="000000"/>
          <w:sz w:val="24"/>
          <w:szCs w:val="24"/>
        </w:rPr>
        <w:t>approaches</w:t>
      </w:r>
      <w:proofErr w:type="gramEnd"/>
      <w:r w:rsidRPr="00452A52">
        <w:rPr>
          <w:rFonts w:ascii="Times New Roman" w:eastAsia="Times New Roman" w:hAnsi="Times New Roman" w:cs="Times New Roman"/>
          <w:color w:val="000000"/>
          <w:sz w:val="24"/>
          <w:szCs w:val="24"/>
        </w:rPr>
        <w:t> (5th ed.). SAGE Publications. </w:t>
      </w:r>
    </w:p>
    <w:p w14:paraId="2208F1E2"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Creswell, J. W., &amp; Guetterman, T.C. (2019). Educational research: Planning, conducting, and evaluating quantitative and qualitative research (6th ed.). Pearson.</w:t>
      </w:r>
    </w:p>
    <w:p w14:paraId="1C24035E"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proofErr w:type="spellStart"/>
      <w:r w:rsidRPr="00452A52">
        <w:rPr>
          <w:rFonts w:ascii="Times New Roman" w:hAnsi="Times New Roman" w:cs="Times New Roman"/>
          <w:sz w:val="24"/>
          <w:szCs w:val="24"/>
        </w:rPr>
        <w:t>Dziuban</w:t>
      </w:r>
      <w:proofErr w:type="spellEnd"/>
      <w:r w:rsidRPr="00452A52">
        <w:rPr>
          <w:rFonts w:ascii="Times New Roman" w:hAnsi="Times New Roman" w:cs="Times New Roman"/>
          <w:sz w:val="24"/>
          <w:szCs w:val="24"/>
        </w:rPr>
        <w:t xml:space="preserve">, C., </w:t>
      </w:r>
      <w:proofErr w:type="spellStart"/>
      <w:r w:rsidRPr="00452A52">
        <w:rPr>
          <w:rFonts w:ascii="Times New Roman" w:hAnsi="Times New Roman" w:cs="Times New Roman"/>
          <w:sz w:val="24"/>
          <w:szCs w:val="24"/>
        </w:rPr>
        <w:t>Howlin</w:t>
      </w:r>
      <w:proofErr w:type="spellEnd"/>
      <w:r w:rsidRPr="00452A52">
        <w:rPr>
          <w:rFonts w:ascii="Times New Roman" w:hAnsi="Times New Roman" w:cs="Times New Roman"/>
          <w:sz w:val="24"/>
          <w:szCs w:val="24"/>
        </w:rPr>
        <w:t xml:space="preserve">, C., </w:t>
      </w:r>
      <w:proofErr w:type="spellStart"/>
      <w:r w:rsidRPr="00452A52">
        <w:rPr>
          <w:rFonts w:ascii="Times New Roman" w:hAnsi="Times New Roman" w:cs="Times New Roman"/>
          <w:sz w:val="24"/>
          <w:szCs w:val="24"/>
        </w:rPr>
        <w:t>Moskal</w:t>
      </w:r>
      <w:proofErr w:type="spellEnd"/>
      <w:r w:rsidRPr="00452A52">
        <w:rPr>
          <w:rFonts w:ascii="Times New Roman" w:hAnsi="Times New Roman" w:cs="Times New Roman"/>
          <w:sz w:val="24"/>
          <w:szCs w:val="24"/>
        </w:rPr>
        <w:t xml:space="preserve">, P., Johnson, C., Parker, L., &amp; Campbell, M. (2018). </w:t>
      </w:r>
      <w:r w:rsidRPr="00452A52">
        <w:rPr>
          <w:rFonts w:ascii="Times New Roman" w:hAnsi="Times New Roman" w:cs="Times New Roman"/>
          <w:i/>
          <w:iCs/>
          <w:sz w:val="24"/>
          <w:szCs w:val="24"/>
        </w:rPr>
        <w:t>Adaptive Learning: A Stabilizing Influence Across Disciplines and Universities</w:t>
      </w:r>
      <w:r w:rsidRPr="00452A52">
        <w:rPr>
          <w:rFonts w:ascii="Times New Roman" w:hAnsi="Times New Roman" w:cs="Times New Roman"/>
          <w:sz w:val="24"/>
          <w:szCs w:val="24"/>
        </w:rPr>
        <w:t>. Online Learning, 22(3). </w:t>
      </w:r>
      <w:hyperlink r:id="rId10" w:history="1">
        <w:r w:rsidRPr="00452A52">
          <w:rPr>
            <w:rStyle w:val="Hyperlink"/>
            <w:rFonts w:ascii="Times New Roman" w:hAnsi="Times New Roman" w:cs="Times New Roman"/>
            <w:sz w:val="24"/>
            <w:szCs w:val="24"/>
          </w:rPr>
          <w:t>https://doi.org/10.24059/olj.v22i3.1465</w:t>
        </w:r>
      </w:hyperlink>
    </w:p>
    <w:p w14:paraId="0926A47E" w14:textId="77777777" w:rsidR="00975174" w:rsidRPr="00452A52" w:rsidRDefault="00F64701" w:rsidP="00975174">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hAnsi="Times New Roman" w:cs="Times New Roman"/>
          <w:sz w:val="24"/>
          <w:szCs w:val="24"/>
        </w:rPr>
        <w:t xml:space="preserve">EDUCAUSE. (2020). </w:t>
      </w:r>
      <w:r w:rsidRPr="00452A52">
        <w:rPr>
          <w:rFonts w:ascii="Times New Roman" w:hAnsi="Times New Roman" w:cs="Times New Roman"/>
          <w:i/>
          <w:iCs/>
          <w:sz w:val="24"/>
          <w:szCs w:val="24"/>
        </w:rPr>
        <w:t>2020 EDUCAUSE Horizon Report, Teaching and Learning Edition</w:t>
      </w:r>
      <w:r w:rsidRPr="00452A52">
        <w:rPr>
          <w:rFonts w:ascii="Times New Roman" w:hAnsi="Times New Roman" w:cs="Times New Roman"/>
          <w:sz w:val="24"/>
          <w:szCs w:val="24"/>
        </w:rPr>
        <w:t xml:space="preserve">. </w:t>
      </w:r>
      <w:hyperlink r:id="rId11" w:history="1">
        <w:r w:rsidRPr="00452A52">
          <w:rPr>
            <w:rStyle w:val="Hyperlink"/>
            <w:rFonts w:ascii="Times New Roman" w:hAnsi="Times New Roman" w:cs="Times New Roman"/>
            <w:sz w:val="24"/>
            <w:szCs w:val="24"/>
          </w:rPr>
          <w:t>https://library.educause.edu/-/media/files/library/2020/3/2020_horizon_report_pdf.pdf</w:t>
        </w:r>
      </w:hyperlink>
    </w:p>
    <w:p w14:paraId="2CD8F72A"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lastRenderedPageBreak/>
        <w:t>Jones, N. (2018). Simulated labs are booming.</w:t>
      </w:r>
      <w:r w:rsidRPr="00452A52">
        <w:rPr>
          <w:rStyle w:val="apple-converted-space"/>
          <w:color w:val="000000"/>
        </w:rPr>
        <w:t> </w:t>
      </w:r>
      <w:r w:rsidRPr="00452A52">
        <w:rPr>
          <w:rStyle w:val="Emphasis"/>
          <w:color w:val="000000"/>
        </w:rPr>
        <w:t>Nature</w:t>
      </w:r>
      <w:r w:rsidRPr="00452A52">
        <w:rPr>
          <w:color w:val="000000"/>
        </w:rPr>
        <w:t>,</w:t>
      </w:r>
      <w:r w:rsidRPr="00452A52">
        <w:rPr>
          <w:rStyle w:val="apple-converted-space"/>
          <w:color w:val="000000"/>
        </w:rPr>
        <w:t> </w:t>
      </w:r>
      <w:r w:rsidRPr="00452A52">
        <w:rPr>
          <w:rStyle w:val="Emphasis"/>
          <w:color w:val="000000"/>
        </w:rPr>
        <w:t>562</w:t>
      </w:r>
      <w:r w:rsidRPr="00452A52">
        <w:rPr>
          <w:color w:val="000000"/>
        </w:rPr>
        <w:t>(7725), S5-S7.</w:t>
      </w:r>
      <w:r w:rsidRPr="00452A52">
        <w:rPr>
          <w:rStyle w:val="apple-converted-space"/>
          <w:color w:val="000000"/>
        </w:rPr>
        <w:t> </w:t>
      </w:r>
      <w:hyperlink r:id="rId12" w:history="1">
        <w:r w:rsidRPr="00452A52">
          <w:rPr>
            <w:rStyle w:val="Hyperlink"/>
            <w:color w:val="000000"/>
            <w:u w:val="none"/>
          </w:rPr>
          <w:t>https://doi.org/10.1038/d41586-018-06831-1</w:t>
        </w:r>
      </w:hyperlink>
    </w:p>
    <w:p w14:paraId="73BCAD55" w14:textId="77777777" w:rsidR="00452A52" w:rsidRPr="00452A52" w:rsidRDefault="00452A52" w:rsidP="00452A52">
      <w:pPr>
        <w:pStyle w:val="NormalWeb"/>
        <w:spacing w:before="0" w:beforeAutospacing="0" w:after="0" w:afterAutospacing="0" w:line="550" w:lineRule="atLeast"/>
        <w:ind w:left="720" w:right="75" w:hanging="720"/>
        <w:rPr>
          <w:color w:val="000000"/>
        </w:rPr>
      </w:pPr>
      <w:proofErr w:type="spellStart"/>
      <w:r w:rsidRPr="00452A52">
        <w:rPr>
          <w:color w:val="000000"/>
        </w:rPr>
        <w:t>Kamardeen</w:t>
      </w:r>
      <w:proofErr w:type="spellEnd"/>
      <w:r w:rsidRPr="00452A52">
        <w:rPr>
          <w:color w:val="000000"/>
        </w:rPr>
        <w:t>, I. (2014). Adaptive E-tutorial for enhancing student learning in construction education.</w:t>
      </w:r>
      <w:r w:rsidRPr="00452A52">
        <w:rPr>
          <w:rStyle w:val="apple-converted-space"/>
          <w:color w:val="000000"/>
        </w:rPr>
        <w:t> </w:t>
      </w:r>
      <w:r w:rsidRPr="00452A52">
        <w:rPr>
          <w:rStyle w:val="Emphasis"/>
          <w:color w:val="000000"/>
        </w:rPr>
        <w:t>International Journal of Construction Education and Research</w:t>
      </w:r>
      <w:r w:rsidRPr="00452A52">
        <w:rPr>
          <w:color w:val="000000"/>
        </w:rPr>
        <w:t>,</w:t>
      </w:r>
      <w:r w:rsidRPr="00452A52">
        <w:rPr>
          <w:rStyle w:val="apple-converted-space"/>
          <w:color w:val="000000"/>
        </w:rPr>
        <w:t> </w:t>
      </w:r>
      <w:r w:rsidRPr="00452A52">
        <w:rPr>
          <w:rStyle w:val="Emphasis"/>
          <w:color w:val="000000"/>
        </w:rPr>
        <w:t>10</w:t>
      </w:r>
      <w:r w:rsidRPr="00452A52">
        <w:rPr>
          <w:color w:val="000000"/>
        </w:rPr>
        <w:t>(2), 79-95.</w:t>
      </w:r>
      <w:r w:rsidRPr="00452A52">
        <w:rPr>
          <w:rStyle w:val="apple-converted-space"/>
          <w:color w:val="000000"/>
        </w:rPr>
        <w:t> </w:t>
      </w:r>
      <w:hyperlink r:id="rId13" w:history="1">
        <w:r w:rsidRPr="00452A52">
          <w:rPr>
            <w:rStyle w:val="Hyperlink"/>
            <w:color w:val="000000"/>
            <w:u w:val="none"/>
          </w:rPr>
          <w:t>https://doi.org/10.1080/15578771.2012.756437</w:t>
        </w:r>
      </w:hyperlink>
    </w:p>
    <w:p w14:paraId="4D722261" w14:textId="77777777" w:rsidR="00975174" w:rsidRPr="00452A52" w:rsidRDefault="00975174" w:rsidP="00975174">
      <w:pPr>
        <w:spacing w:after="0" w:line="550" w:lineRule="atLeast"/>
        <w:ind w:left="720" w:right="75" w:hanging="720"/>
        <w:rPr>
          <w:rFonts w:ascii="Times New Roman" w:eastAsia="Times New Roman" w:hAnsi="Times New Roman" w:cs="Times New Roman"/>
          <w:color w:val="000000"/>
          <w:sz w:val="24"/>
          <w:szCs w:val="24"/>
        </w:rPr>
      </w:pPr>
      <w:proofErr w:type="spellStart"/>
      <w:r w:rsidRPr="00975174">
        <w:rPr>
          <w:rFonts w:ascii="Times New Roman" w:eastAsia="Times New Roman" w:hAnsi="Times New Roman" w:cs="Times New Roman"/>
          <w:color w:val="000000"/>
          <w:sz w:val="24"/>
          <w:szCs w:val="24"/>
        </w:rPr>
        <w:t>Kember</w:t>
      </w:r>
      <w:proofErr w:type="spellEnd"/>
      <w:r w:rsidRPr="00975174">
        <w:rPr>
          <w:rFonts w:ascii="Times New Roman" w:eastAsia="Times New Roman" w:hAnsi="Times New Roman" w:cs="Times New Roman"/>
          <w:color w:val="000000"/>
          <w:sz w:val="24"/>
          <w:szCs w:val="24"/>
        </w:rPr>
        <w:t xml:space="preserve">, D. &amp; McNaught, C. (2007). </w:t>
      </w:r>
      <w:r w:rsidRPr="00975174">
        <w:rPr>
          <w:rFonts w:ascii="Times New Roman" w:eastAsia="Times New Roman" w:hAnsi="Times New Roman" w:cs="Times New Roman"/>
          <w:i/>
          <w:iCs/>
          <w:color w:val="000000"/>
          <w:sz w:val="24"/>
          <w:szCs w:val="24"/>
        </w:rPr>
        <w:t>Enhancing university teaching</w:t>
      </w:r>
      <w:r w:rsidRPr="00975174">
        <w:rPr>
          <w:rFonts w:ascii="Times New Roman" w:eastAsia="Times New Roman" w:hAnsi="Times New Roman" w:cs="Times New Roman"/>
          <w:color w:val="000000"/>
          <w:sz w:val="24"/>
          <w:szCs w:val="24"/>
        </w:rPr>
        <w:t>. London: Routledge.</w:t>
      </w:r>
    </w:p>
    <w:p w14:paraId="01C4E748" w14:textId="2DDD3E23"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 xml:space="preserve">Liu, M., </w:t>
      </w:r>
      <w:proofErr w:type="spellStart"/>
      <w:r w:rsidRPr="00452A52">
        <w:rPr>
          <w:color w:val="000000"/>
        </w:rPr>
        <w:t>McKelroy</w:t>
      </w:r>
      <w:proofErr w:type="spellEnd"/>
      <w:r w:rsidRPr="00452A52">
        <w:rPr>
          <w:color w:val="000000"/>
        </w:rPr>
        <w:t xml:space="preserve">, E., Corliss, S. B., &amp; Carrigan, J. (2017). Investigating the effect of an adaptive learning intervention on </w:t>
      </w:r>
      <w:r w:rsidR="005D0B55">
        <w:rPr>
          <w:color w:val="000000"/>
        </w:rPr>
        <w:t>students'</w:t>
      </w:r>
      <w:r w:rsidRPr="00452A52">
        <w:rPr>
          <w:color w:val="000000"/>
        </w:rPr>
        <w:t xml:space="preserve"> learning.</w:t>
      </w:r>
      <w:r w:rsidRPr="00452A52">
        <w:rPr>
          <w:rStyle w:val="apple-converted-space"/>
          <w:color w:val="000000"/>
        </w:rPr>
        <w:t> </w:t>
      </w:r>
      <w:r w:rsidRPr="00452A52">
        <w:rPr>
          <w:rStyle w:val="Emphasis"/>
          <w:color w:val="000000"/>
        </w:rPr>
        <w:t>Educational Technology Research and Development</w:t>
      </w:r>
      <w:r w:rsidRPr="00452A52">
        <w:rPr>
          <w:color w:val="000000"/>
        </w:rPr>
        <w:t>,</w:t>
      </w:r>
      <w:r w:rsidRPr="00452A52">
        <w:rPr>
          <w:rStyle w:val="apple-converted-space"/>
          <w:color w:val="000000"/>
        </w:rPr>
        <w:t> </w:t>
      </w:r>
      <w:r w:rsidRPr="00452A52">
        <w:rPr>
          <w:rStyle w:val="Emphasis"/>
          <w:color w:val="000000"/>
        </w:rPr>
        <w:t>65</w:t>
      </w:r>
      <w:r w:rsidRPr="00452A52">
        <w:rPr>
          <w:color w:val="000000"/>
        </w:rPr>
        <w:t>(6), 1605-1625.</w:t>
      </w:r>
      <w:r w:rsidRPr="00452A52">
        <w:rPr>
          <w:rStyle w:val="apple-converted-space"/>
          <w:color w:val="000000"/>
        </w:rPr>
        <w:t> </w:t>
      </w:r>
      <w:hyperlink r:id="rId14" w:history="1">
        <w:r w:rsidRPr="00452A52">
          <w:rPr>
            <w:rStyle w:val="Hyperlink"/>
            <w:color w:val="000000"/>
            <w:u w:val="none"/>
          </w:rPr>
          <w:t>https://doi.org/10.1007/s11423-017-9542-1</w:t>
        </w:r>
      </w:hyperlink>
    </w:p>
    <w:p w14:paraId="0D138C68" w14:textId="0D749B2F" w:rsidR="00F64701" w:rsidRPr="00452A52" w:rsidRDefault="00F64701" w:rsidP="00975174">
      <w:pPr>
        <w:spacing w:after="0" w:line="550" w:lineRule="atLeast"/>
        <w:ind w:left="720" w:right="75" w:hanging="720"/>
        <w:rPr>
          <w:rFonts w:ascii="Times New Roman" w:eastAsia="Times New Roman" w:hAnsi="Times New Roman" w:cs="Times New Roman"/>
          <w:color w:val="000000"/>
          <w:sz w:val="24"/>
          <w:szCs w:val="24"/>
        </w:rPr>
      </w:pPr>
      <w:proofErr w:type="spellStart"/>
      <w:r w:rsidRPr="00452A52">
        <w:rPr>
          <w:rFonts w:ascii="Times New Roman" w:eastAsia="Times New Roman" w:hAnsi="Times New Roman" w:cs="Times New Roman"/>
          <w:color w:val="000000"/>
          <w:sz w:val="24"/>
          <w:szCs w:val="24"/>
        </w:rPr>
        <w:t>Moltudal</w:t>
      </w:r>
      <w:proofErr w:type="spellEnd"/>
      <w:r w:rsidRPr="00452A52">
        <w:rPr>
          <w:rFonts w:ascii="Times New Roman" w:eastAsia="Times New Roman" w:hAnsi="Times New Roman" w:cs="Times New Roman"/>
          <w:color w:val="000000"/>
          <w:sz w:val="24"/>
          <w:szCs w:val="24"/>
        </w:rPr>
        <w:t xml:space="preserve">, S., </w:t>
      </w:r>
      <w:proofErr w:type="spellStart"/>
      <w:r w:rsidRPr="00452A52">
        <w:rPr>
          <w:rFonts w:ascii="Times New Roman" w:eastAsia="Times New Roman" w:hAnsi="Times New Roman" w:cs="Times New Roman"/>
          <w:color w:val="000000"/>
          <w:sz w:val="24"/>
          <w:szCs w:val="24"/>
        </w:rPr>
        <w:t>Høydal</w:t>
      </w:r>
      <w:proofErr w:type="spellEnd"/>
      <w:r w:rsidRPr="00452A52">
        <w:rPr>
          <w:rFonts w:ascii="Times New Roman" w:eastAsia="Times New Roman" w:hAnsi="Times New Roman" w:cs="Times New Roman"/>
          <w:color w:val="000000"/>
          <w:sz w:val="24"/>
          <w:szCs w:val="24"/>
        </w:rPr>
        <w:t xml:space="preserve">, K., &amp; </w:t>
      </w:r>
      <w:proofErr w:type="spellStart"/>
      <w:r w:rsidRPr="00452A52">
        <w:rPr>
          <w:rFonts w:ascii="Times New Roman" w:eastAsia="Times New Roman" w:hAnsi="Times New Roman" w:cs="Times New Roman"/>
          <w:color w:val="000000"/>
          <w:sz w:val="24"/>
          <w:szCs w:val="24"/>
        </w:rPr>
        <w:t>Krumsvik</w:t>
      </w:r>
      <w:proofErr w:type="spellEnd"/>
      <w:r w:rsidRPr="00452A52">
        <w:rPr>
          <w:rFonts w:ascii="Times New Roman" w:eastAsia="Times New Roman" w:hAnsi="Times New Roman" w:cs="Times New Roman"/>
          <w:color w:val="000000"/>
          <w:sz w:val="24"/>
          <w:szCs w:val="24"/>
        </w:rPr>
        <w:t xml:space="preserve">, R. J. (2020). Glimpses into real-life introduction of adaptive learning technology: A mixed methods research approach to </w:t>
      </w:r>
      <w:r w:rsidR="004D6B23" w:rsidRPr="00452A52">
        <w:rPr>
          <w:rFonts w:ascii="Times New Roman" w:eastAsia="Times New Roman" w:hAnsi="Times New Roman" w:cs="Times New Roman"/>
          <w:color w:val="000000"/>
          <w:sz w:val="24"/>
          <w:szCs w:val="24"/>
        </w:rPr>
        <w:t>personalized</w:t>
      </w:r>
      <w:r w:rsidRPr="00452A52">
        <w:rPr>
          <w:rFonts w:ascii="Times New Roman" w:eastAsia="Times New Roman" w:hAnsi="Times New Roman" w:cs="Times New Roman"/>
          <w:color w:val="000000"/>
          <w:sz w:val="24"/>
          <w:szCs w:val="24"/>
        </w:rPr>
        <w:t xml:space="preserve"> pupil learning. </w:t>
      </w:r>
      <w:r w:rsidRPr="00452A52">
        <w:rPr>
          <w:rFonts w:ascii="Times New Roman" w:eastAsia="Times New Roman" w:hAnsi="Times New Roman" w:cs="Times New Roman"/>
          <w:i/>
          <w:iCs/>
          <w:color w:val="000000"/>
          <w:sz w:val="24"/>
          <w:szCs w:val="24"/>
        </w:rPr>
        <w:t>Designs for Learning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12</w:t>
      </w:r>
      <w:r w:rsidRPr="00452A52">
        <w:rPr>
          <w:rFonts w:ascii="Times New Roman" w:eastAsia="Times New Roman" w:hAnsi="Times New Roman" w:cs="Times New Roman"/>
          <w:color w:val="000000"/>
          <w:sz w:val="24"/>
          <w:szCs w:val="24"/>
        </w:rPr>
        <w:t>(1), 13-28. </w:t>
      </w:r>
      <w:hyperlink r:id="rId15" w:history="1">
        <w:r w:rsidRPr="00452A52">
          <w:rPr>
            <w:rFonts w:ascii="Times New Roman" w:eastAsia="Times New Roman" w:hAnsi="Times New Roman" w:cs="Times New Roman"/>
            <w:color w:val="000000"/>
            <w:sz w:val="24"/>
            <w:szCs w:val="24"/>
            <w:u w:val="single"/>
          </w:rPr>
          <w:t>https://doi.org/10.16993/dfl.138</w:t>
        </w:r>
      </w:hyperlink>
    </w:p>
    <w:p w14:paraId="41FE1E5D"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National Research Council, Division of Behavioral and Social Sciences and Education, Board on Science Education, &amp; Committee on a Conceptual Framework for New K-12 Science Education Standards. (2012). </w:t>
      </w:r>
      <w:r w:rsidRPr="00452A52">
        <w:rPr>
          <w:rFonts w:ascii="Times New Roman" w:eastAsia="Times New Roman" w:hAnsi="Times New Roman" w:cs="Times New Roman"/>
          <w:i/>
          <w:iCs/>
          <w:color w:val="000000"/>
          <w:sz w:val="24"/>
          <w:szCs w:val="24"/>
        </w:rPr>
        <w:t>A framework for K-12 science education: Practices, crosscutting concepts, and core ideas</w:t>
      </w:r>
      <w:r w:rsidRPr="00452A52">
        <w:rPr>
          <w:rFonts w:ascii="Times New Roman" w:eastAsia="Times New Roman" w:hAnsi="Times New Roman" w:cs="Times New Roman"/>
          <w:color w:val="000000"/>
          <w:sz w:val="24"/>
          <w:szCs w:val="24"/>
        </w:rPr>
        <w:t>. National Academies Press. </w:t>
      </w:r>
    </w:p>
    <w:p w14:paraId="4CDFB28C"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NGSS. (2020). </w:t>
      </w:r>
      <w:proofErr w:type="gramStart"/>
      <w:r w:rsidRPr="00452A52">
        <w:rPr>
          <w:rFonts w:ascii="Times New Roman" w:eastAsia="Times New Roman" w:hAnsi="Times New Roman" w:cs="Times New Roman"/>
          <w:i/>
          <w:iCs/>
          <w:color w:val="000000"/>
          <w:sz w:val="24"/>
          <w:szCs w:val="24"/>
        </w:rPr>
        <w:t>Three Dimensional</w:t>
      </w:r>
      <w:proofErr w:type="gramEnd"/>
      <w:r w:rsidRPr="00452A52">
        <w:rPr>
          <w:rFonts w:ascii="Times New Roman" w:eastAsia="Times New Roman" w:hAnsi="Times New Roman" w:cs="Times New Roman"/>
          <w:i/>
          <w:iCs/>
          <w:color w:val="000000"/>
          <w:sz w:val="24"/>
          <w:szCs w:val="24"/>
        </w:rPr>
        <w:t xml:space="preserve"> Learning</w:t>
      </w:r>
      <w:r w:rsidRPr="00452A52">
        <w:rPr>
          <w:rFonts w:ascii="Times New Roman" w:eastAsia="Times New Roman" w:hAnsi="Times New Roman" w:cs="Times New Roman"/>
          <w:color w:val="000000"/>
          <w:sz w:val="24"/>
          <w:szCs w:val="24"/>
        </w:rPr>
        <w:t>. Next Generation Science Standards. </w:t>
      </w:r>
      <w:hyperlink r:id="rId16" w:history="1">
        <w:r w:rsidRPr="00452A52">
          <w:rPr>
            <w:rFonts w:ascii="Times New Roman" w:eastAsia="Times New Roman" w:hAnsi="Times New Roman" w:cs="Times New Roman"/>
            <w:color w:val="000000"/>
            <w:sz w:val="24"/>
            <w:szCs w:val="24"/>
            <w:u w:val="single"/>
          </w:rPr>
          <w:t>https://www.nextgenscience.org</w:t>
        </w:r>
      </w:hyperlink>
    </w:p>
    <w:p w14:paraId="039BC70E" w14:textId="391CFDA6"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 xml:space="preserve">Reece, A., &amp; </w:t>
      </w:r>
      <w:r w:rsidR="00452A52" w:rsidRPr="00452A52">
        <w:rPr>
          <w:rFonts w:ascii="Times New Roman" w:eastAsia="Times New Roman" w:hAnsi="Times New Roman" w:cs="Times New Roman"/>
          <w:color w:val="000000"/>
          <w:sz w:val="24"/>
          <w:szCs w:val="24"/>
        </w:rPr>
        <w:t>Butler</w:t>
      </w:r>
      <w:r w:rsidRPr="00452A52">
        <w:rPr>
          <w:rFonts w:ascii="Times New Roman" w:eastAsia="Times New Roman" w:hAnsi="Times New Roman" w:cs="Times New Roman"/>
          <w:color w:val="000000"/>
          <w:sz w:val="24"/>
          <w:szCs w:val="24"/>
        </w:rPr>
        <w:t xml:space="preserve">, M. (2017). Research and teaching: Virtually the same: A comparison of STEM </w:t>
      </w:r>
      <w:r w:rsidR="005D0B55">
        <w:rPr>
          <w:rFonts w:ascii="Times New Roman" w:eastAsia="Times New Roman" w:hAnsi="Times New Roman" w:cs="Times New Roman"/>
          <w:color w:val="000000"/>
          <w:sz w:val="24"/>
          <w:szCs w:val="24"/>
        </w:rPr>
        <w:t>students'</w:t>
      </w:r>
      <w:r w:rsidRPr="00452A52">
        <w:rPr>
          <w:rFonts w:ascii="Times New Roman" w:eastAsia="Times New Roman" w:hAnsi="Times New Roman" w:cs="Times New Roman"/>
          <w:color w:val="000000"/>
          <w:sz w:val="24"/>
          <w:szCs w:val="24"/>
        </w:rPr>
        <w:t xml:space="preserve"> content knowledge, course performance, and motivation to learn in virtual and face-to-face introductory biology laboratories. </w:t>
      </w:r>
      <w:r w:rsidRPr="00452A52">
        <w:rPr>
          <w:rFonts w:ascii="Times New Roman" w:eastAsia="Times New Roman" w:hAnsi="Times New Roman" w:cs="Times New Roman"/>
          <w:i/>
          <w:iCs/>
          <w:color w:val="000000"/>
          <w:sz w:val="24"/>
          <w:szCs w:val="24"/>
        </w:rPr>
        <w:t>Journal of College Science Teaching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046</w:t>
      </w:r>
      <w:r w:rsidRPr="00452A52">
        <w:rPr>
          <w:rFonts w:ascii="Times New Roman" w:eastAsia="Times New Roman" w:hAnsi="Times New Roman" w:cs="Times New Roman"/>
          <w:color w:val="000000"/>
          <w:sz w:val="24"/>
          <w:szCs w:val="24"/>
        </w:rPr>
        <w:t>(03). </w:t>
      </w:r>
      <w:hyperlink r:id="rId17" w:history="1">
        <w:r w:rsidRPr="00452A52">
          <w:rPr>
            <w:rFonts w:ascii="Times New Roman" w:eastAsia="Times New Roman" w:hAnsi="Times New Roman" w:cs="Times New Roman"/>
            <w:color w:val="000000"/>
            <w:sz w:val="24"/>
            <w:szCs w:val="24"/>
            <w:u w:val="single"/>
          </w:rPr>
          <w:t>https://doi.org/10.2505/4/jcst17_046_03_83</w:t>
        </w:r>
      </w:hyperlink>
    </w:p>
    <w:p w14:paraId="633A76BF" w14:textId="77777777" w:rsidR="00452A52" w:rsidRPr="00452A52" w:rsidRDefault="00452A52" w:rsidP="00452A52">
      <w:pPr>
        <w:pStyle w:val="NormalWeb"/>
        <w:spacing w:before="0" w:beforeAutospacing="0" w:after="0" w:afterAutospacing="0" w:line="550" w:lineRule="atLeast"/>
        <w:ind w:left="720" w:right="75" w:hanging="720"/>
        <w:rPr>
          <w:color w:val="000000"/>
        </w:rPr>
      </w:pPr>
      <w:proofErr w:type="spellStart"/>
      <w:r w:rsidRPr="00452A52">
        <w:rPr>
          <w:color w:val="000000"/>
        </w:rPr>
        <w:lastRenderedPageBreak/>
        <w:t>Shivam</w:t>
      </w:r>
      <w:proofErr w:type="spellEnd"/>
      <w:r w:rsidRPr="00452A52">
        <w:rPr>
          <w:color w:val="000000"/>
        </w:rPr>
        <w:t>, S., &amp; Wagoner, K. (2020). How well do remote labs work? A case study at Princeton University.</w:t>
      </w:r>
      <w:r w:rsidRPr="00452A52">
        <w:rPr>
          <w:rStyle w:val="apple-converted-space"/>
          <w:color w:val="000000"/>
        </w:rPr>
        <w:t> </w:t>
      </w:r>
      <w:proofErr w:type="spellStart"/>
      <w:r w:rsidRPr="00452A52">
        <w:rPr>
          <w:rStyle w:val="Emphasis"/>
          <w:color w:val="000000"/>
        </w:rPr>
        <w:t>arXiv</w:t>
      </w:r>
      <w:proofErr w:type="spellEnd"/>
      <w:r w:rsidRPr="00452A52">
        <w:rPr>
          <w:color w:val="000000"/>
        </w:rPr>
        <w:t>.</w:t>
      </w:r>
      <w:r w:rsidRPr="00452A52">
        <w:rPr>
          <w:rStyle w:val="apple-converted-space"/>
          <w:color w:val="000000"/>
        </w:rPr>
        <w:t> </w:t>
      </w:r>
      <w:hyperlink r:id="rId18" w:history="1">
        <w:r w:rsidRPr="00452A52">
          <w:rPr>
            <w:rStyle w:val="Hyperlink"/>
            <w:color w:val="000000"/>
            <w:u w:val="none"/>
          </w:rPr>
          <w:t>https://arxiv.org/pdf/2008.04499.pdf</w:t>
        </w:r>
      </w:hyperlink>
    </w:p>
    <w:p w14:paraId="4B38B33C"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 xml:space="preserve">Son, J. Y., </w:t>
      </w:r>
      <w:proofErr w:type="spellStart"/>
      <w:r w:rsidRPr="00452A52">
        <w:rPr>
          <w:rFonts w:ascii="Times New Roman" w:eastAsia="Times New Roman" w:hAnsi="Times New Roman" w:cs="Times New Roman"/>
          <w:color w:val="000000"/>
          <w:sz w:val="24"/>
          <w:szCs w:val="24"/>
        </w:rPr>
        <w:t>Narguizian</w:t>
      </w:r>
      <w:proofErr w:type="spellEnd"/>
      <w:r w:rsidRPr="00452A52">
        <w:rPr>
          <w:rFonts w:ascii="Times New Roman" w:eastAsia="Times New Roman" w:hAnsi="Times New Roman" w:cs="Times New Roman"/>
          <w:color w:val="000000"/>
          <w:sz w:val="24"/>
          <w:szCs w:val="24"/>
        </w:rPr>
        <w:t xml:space="preserve">, P., </w:t>
      </w:r>
      <w:proofErr w:type="spellStart"/>
      <w:r w:rsidRPr="00452A52">
        <w:rPr>
          <w:rFonts w:ascii="Times New Roman" w:eastAsia="Times New Roman" w:hAnsi="Times New Roman" w:cs="Times New Roman"/>
          <w:color w:val="000000"/>
          <w:sz w:val="24"/>
          <w:szCs w:val="24"/>
        </w:rPr>
        <w:t>Beltz</w:t>
      </w:r>
      <w:proofErr w:type="spellEnd"/>
      <w:r w:rsidRPr="00452A52">
        <w:rPr>
          <w:rFonts w:ascii="Times New Roman" w:eastAsia="Times New Roman" w:hAnsi="Times New Roman" w:cs="Times New Roman"/>
          <w:color w:val="000000"/>
          <w:sz w:val="24"/>
          <w:szCs w:val="24"/>
        </w:rPr>
        <w:t xml:space="preserve">, D., &amp; </w:t>
      </w:r>
      <w:proofErr w:type="spellStart"/>
      <w:r w:rsidRPr="00452A52">
        <w:rPr>
          <w:rFonts w:ascii="Times New Roman" w:eastAsia="Times New Roman" w:hAnsi="Times New Roman" w:cs="Times New Roman"/>
          <w:color w:val="000000"/>
          <w:sz w:val="24"/>
          <w:szCs w:val="24"/>
        </w:rPr>
        <w:t>Desharnais</w:t>
      </w:r>
      <w:proofErr w:type="spellEnd"/>
      <w:r w:rsidRPr="00452A52">
        <w:rPr>
          <w:rFonts w:ascii="Times New Roman" w:eastAsia="Times New Roman" w:hAnsi="Times New Roman" w:cs="Times New Roman"/>
          <w:color w:val="000000"/>
          <w:sz w:val="24"/>
          <w:szCs w:val="24"/>
        </w:rPr>
        <w:t>, R. A. (2016). Comparing physical, virtual, and hybrid flipped labs for general education biology. </w:t>
      </w:r>
      <w:r w:rsidRPr="00452A52">
        <w:rPr>
          <w:rFonts w:ascii="Times New Roman" w:eastAsia="Times New Roman" w:hAnsi="Times New Roman" w:cs="Times New Roman"/>
          <w:i/>
          <w:iCs/>
          <w:color w:val="000000"/>
          <w:sz w:val="24"/>
          <w:szCs w:val="24"/>
        </w:rPr>
        <w:t>Online Learning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20</w:t>
      </w:r>
      <w:r w:rsidRPr="00452A52">
        <w:rPr>
          <w:rFonts w:ascii="Times New Roman" w:eastAsia="Times New Roman" w:hAnsi="Times New Roman" w:cs="Times New Roman"/>
          <w:color w:val="000000"/>
          <w:sz w:val="24"/>
          <w:szCs w:val="24"/>
        </w:rPr>
        <w:t>(3). </w:t>
      </w:r>
      <w:hyperlink r:id="rId19" w:history="1">
        <w:r w:rsidRPr="00452A52">
          <w:rPr>
            <w:rFonts w:ascii="Times New Roman" w:eastAsia="Times New Roman" w:hAnsi="Times New Roman" w:cs="Times New Roman"/>
            <w:color w:val="000000"/>
            <w:sz w:val="24"/>
            <w:szCs w:val="24"/>
            <w:u w:val="single"/>
          </w:rPr>
          <w:t>https://doi.org/10.24059/olj.v20i3.687</w:t>
        </w:r>
      </w:hyperlink>
    </w:p>
    <w:p w14:paraId="3F8E01CF"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State of New Jersey Department of Education. (2020, March 23).</w:t>
      </w:r>
      <w:r w:rsidRPr="00452A52">
        <w:rPr>
          <w:rStyle w:val="apple-converted-space"/>
          <w:color w:val="000000"/>
        </w:rPr>
        <w:t> </w:t>
      </w:r>
      <w:r w:rsidRPr="00452A52">
        <w:rPr>
          <w:rStyle w:val="Emphasis"/>
          <w:color w:val="000000"/>
        </w:rPr>
        <w:t>Updates and frequently asked questions related to COVID-19 school closures</w:t>
      </w:r>
      <w:r w:rsidRPr="00452A52">
        <w:rPr>
          <w:color w:val="000000"/>
        </w:rPr>
        <w:t>. The Official Web Site for The State of</w:t>
      </w:r>
      <w:r>
        <w:rPr>
          <w:color w:val="000000"/>
        </w:rPr>
        <w:t xml:space="preserve"> </w:t>
      </w:r>
      <w:r w:rsidRPr="00452A52">
        <w:rPr>
          <w:color w:val="000000"/>
        </w:rPr>
        <w:t>New</w:t>
      </w:r>
      <w:r>
        <w:rPr>
          <w:color w:val="000000"/>
        </w:rPr>
        <w:t xml:space="preserve"> </w:t>
      </w:r>
      <w:r w:rsidRPr="00452A52">
        <w:rPr>
          <w:color w:val="000000"/>
        </w:rPr>
        <w:t>Jersey.</w:t>
      </w:r>
      <w:r>
        <w:rPr>
          <w:rStyle w:val="apple-converted-space"/>
          <w:color w:val="000000"/>
        </w:rPr>
        <w:t xml:space="preserve"> </w:t>
      </w:r>
      <w:hyperlink r:id="rId20" w:history="1">
        <w:r w:rsidRPr="00CB029F">
          <w:rPr>
            <w:rStyle w:val="Hyperlink"/>
          </w:rPr>
          <w:t>https://www.state.nj.us/education/topics/COVID19%20Frequently%20Asked%20Questions%20(FAQ)%20Related%20to%20School%20Emergency%20Preparedness%20Plans.pdf</w:t>
        </w:r>
      </w:hyperlink>
    </w:p>
    <w:p w14:paraId="5940E1A2" w14:textId="1444A4BA"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 xml:space="preserve">Thadani, V., &amp; Bouvier-Brown, N. (2016). Textbook-bundled metacognitive tools: A study of </w:t>
      </w:r>
      <w:proofErr w:type="spellStart"/>
      <w:r w:rsidR="005D0B55">
        <w:rPr>
          <w:rFonts w:ascii="Times New Roman" w:eastAsia="Times New Roman" w:hAnsi="Times New Roman" w:cs="Times New Roman"/>
          <w:color w:val="000000"/>
          <w:sz w:val="24"/>
          <w:szCs w:val="24"/>
        </w:rPr>
        <w:t>learnsmart's</w:t>
      </w:r>
      <w:proofErr w:type="spellEnd"/>
      <w:r w:rsidRPr="00452A52">
        <w:rPr>
          <w:rFonts w:ascii="Times New Roman" w:eastAsia="Times New Roman" w:hAnsi="Times New Roman" w:cs="Times New Roman"/>
          <w:color w:val="000000"/>
          <w:sz w:val="24"/>
          <w:szCs w:val="24"/>
        </w:rPr>
        <w:t xml:space="preserve"> efficacy in general chemistry. </w:t>
      </w:r>
      <w:r w:rsidRPr="00452A52">
        <w:rPr>
          <w:rFonts w:ascii="Times New Roman" w:eastAsia="Times New Roman" w:hAnsi="Times New Roman" w:cs="Times New Roman"/>
          <w:i/>
          <w:iCs/>
          <w:color w:val="000000"/>
          <w:sz w:val="24"/>
          <w:szCs w:val="24"/>
        </w:rPr>
        <w:t>Journal on Excellence in College Teaching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27</w:t>
      </w:r>
      <w:r w:rsidRPr="00452A52">
        <w:rPr>
          <w:rFonts w:ascii="Times New Roman" w:eastAsia="Times New Roman" w:hAnsi="Times New Roman" w:cs="Times New Roman"/>
          <w:color w:val="000000"/>
          <w:sz w:val="24"/>
          <w:szCs w:val="24"/>
        </w:rPr>
        <w:t>(2), 77-95. </w:t>
      </w:r>
    </w:p>
    <w:p w14:paraId="6E886131"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 xml:space="preserve">U.S. Department of Education. (2017). </w:t>
      </w:r>
      <w:r w:rsidRPr="00452A52">
        <w:rPr>
          <w:rFonts w:ascii="Times New Roman" w:eastAsia="Times New Roman" w:hAnsi="Times New Roman" w:cs="Times New Roman"/>
          <w:i/>
          <w:iCs/>
          <w:color w:val="000000"/>
          <w:sz w:val="24"/>
          <w:szCs w:val="24"/>
        </w:rPr>
        <w:t>Reimagining the Role of Technology in Education: 2017 National Education Technology Plan Update</w:t>
      </w:r>
      <w:r w:rsidRPr="00452A52">
        <w:rPr>
          <w:rFonts w:ascii="Times New Roman" w:eastAsia="Times New Roman" w:hAnsi="Times New Roman" w:cs="Times New Roman"/>
          <w:color w:val="000000"/>
          <w:sz w:val="24"/>
          <w:szCs w:val="24"/>
        </w:rPr>
        <w:t>. https://tech.ed.gov/netp/</w:t>
      </w:r>
    </w:p>
    <w:p w14:paraId="291CDFB7"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White, G. (2020). Adaptive learning technology relationship with student learning outcomes. </w:t>
      </w:r>
      <w:r w:rsidRPr="00452A52">
        <w:rPr>
          <w:rFonts w:ascii="Times New Roman" w:eastAsia="Times New Roman" w:hAnsi="Times New Roman" w:cs="Times New Roman"/>
          <w:i/>
          <w:iCs/>
          <w:color w:val="000000"/>
          <w:sz w:val="24"/>
          <w:szCs w:val="24"/>
        </w:rPr>
        <w:t>Journal of Information Technology Education: Research</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19</w:t>
      </w:r>
      <w:r w:rsidRPr="00452A52">
        <w:rPr>
          <w:rFonts w:ascii="Times New Roman" w:eastAsia="Times New Roman" w:hAnsi="Times New Roman" w:cs="Times New Roman"/>
          <w:color w:val="000000"/>
          <w:sz w:val="24"/>
          <w:szCs w:val="24"/>
        </w:rPr>
        <w:t>, 113-130. </w:t>
      </w:r>
      <w:hyperlink r:id="rId21" w:history="1">
        <w:r w:rsidRPr="00452A52">
          <w:rPr>
            <w:rFonts w:ascii="Times New Roman" w:eastAsia="Times New Roman" w:hAnsi="Times New Roman" w:cs="Times New Roman"/>
            <w:color w:val="000000"/>
            <w:sz w:val="24"/>
            <w:szCs w:val="24"/>
            <w:u w:val="single"/>
          </w:rPr>
          <w:t>https://doi.org/10.28945/4526</w:t>
        </w:r>
      </w:hyperlink>
    </w:p>
    <w:p w14:paraId="53BF3D7B"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Wilks, M. (2020). The effectiveness of adaptive learning software on exam and course outcomes in online precalculus courses. </w:t>
      </w:r>
      <w:r w:rsidRPr="00452A52">
        <w:rPr>
          <w:rFonts w:ascii="Times New Roman" w:eastAsia="Times New Roman" w:hAnsi="Times New Roman" w:cs="Times New Roman"/>
          <w:i/>
          <w:iCs/>
          <w:color w:val="000000"/>
          <w:sz w:val="24"/>
          <w:szCs w:val="24"/>
        </w:rPr>
        <w:t>Online Journal of Distance Learning Administration</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23</w:t>
      </w:r>
      <w:r w:rsidRPr="00452A52">
        <w:rPr>
          <w:rFonts w:ascii="Times New Roman" w:eastAsia="Times New Roman" w:hAnsi="Times New Roman" w:cs="Times New Roman"/>
          <w:color w:val="000000"/>
          <w:sz w:val="24"/>
          <w:szCs w:val="24"/>
        </w:rPr>
        <w:t>(4). </w:t>
      </w:r>
      <w:hyperlink r:id="rId22" w:history="1">
        <w:r w:rsidRPr="00452A52">
          <w:rPr>
            <w:rFonts w:ascii="Times New Roman" w:eastAsia="Times New Roman" w:hAnsi="Times New Roman" w:cs="Times New Roman"/>
            <w:color w:val="000000"/>
            <w:sz w:val="24"/>
            <w:szCs w:val="24"/>
            <w:u w:val="single"/>
          </w:rPr>
          <w:t>https://www.westga.edu/~distance/ojdla/winter234/wilks234.html</w:t>
        </w:r>
      </w:hyperlink>
    </w:p>
    <w:p w14:paraId="03FFAA17" w14:textId="48B392C1" w:rsidR="00975174"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Yin, R. (2011).</w:t>
      </w:r>
      <w:r w:rsidRPr="00452A52">
        <w:rPr>
          <w:rStyle w:val="apple-converted-space"/>
          <w:color w:val="000000"/>
        </w:rPr>
        <w:t> </w:t>
      </w:r>
      <w:r w:rsidRPr="00452A52">
        <w:rPr>
          <w:rStyle w:val="Emphasis"/>
          <w:color w:val="000000"/>
        </w:rPr>
        <w:t>Qualitative research from start to finish</w:t>
      </w:r>
      <w:r w:rsidRPr="00452A52">
        <w:rPr>
          <w:color w:val="000000"/>
        </w:rPr>
        <w:t>. THE GUILFORD PRESS.</w:t>
      </w:r>
    </w:p>
    <w:p w14:paraId="7E2C230C" w14:textId="77777777" w:rsidR="00975174" w:rsidRPr="00452A52" w:rsidRDefault="00975174">
      <w:pPr>
        <w:rPr>
          <w:rFonts w:ascii="Times New Roman" w:hAnsi="Times New Roman" w:cs="Times New Roman"/>
          <w:b/>
          <w:bCs/>
          <w:sz w:val="24"/>
          <w:szCs w:val="24"/>
        </w:rPr>
      </w:pPr>
      <w:r w:rsidRPr="00452A52">
        <w:rPr>
          <w:rFonts w:ascii="Times New Roman" w:hAnsi="Times New Roman" w:cs="Times New Roman"/>
          <w:b/>
          <w:bCs/>
          <w:sz w:val="24"/>
          <w:szCs w:val="24"/>
        </w:rPr>
        <w:br w:type="page"/>
      </w:r>
    </w:p>
    <w:p w14:paraId="06C9F9F9" w14:textId="2FC04537" w:rsidR="00975174" w:rsidRPr="00975174" w:rsidRDefault="00975174" w:rsidP="00975174">
      <w:pPr>
        <w:spacing w:line="240" w:lineRule="auto"/>
        <w:jc w:val="center"/>
        <w:rPr>
          <w:rFonts w:ascii="Times New Roman" w:hAnsi="Times New Roman" w:cs="Times New Roman"/>
          <w:b/>
          <w:bCs/>
          <w:sz w:val="24"/>
          <w:szCs w:val="24"/>
        </w:rPr>
      </w:pPr>
      <w:r w:rsidRPr="00975174">
        <w:rPr>
          <w:rFonts w:ascii="Times New Roman" w:hAnsi="Times New Roman" w:cs="Times New Roman"/>
          <w:b/>
          <w:bCs/>
          <w:sz w:val="24"/>
          <w:szCs w:val="24"/>
        </w:rPr>
        <w:lastRenderedPageBreak/>
        <w:t>Additional Resources from Project #1</w:t>
      </w:r>
    </w:p>
    <w:p w14:paraId="76518D49"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 xml:space="preserve">Carnevale, D. (2003). The virtual lab </w:t>
      </w:r>
      <w:proofErr w:type="gramStart"/>
      <w:r w:rsidRPr="00452A52">
        <w:rPr>
          <w:color w:val="000000"/>
        </w:rPr>
        <w:t>experiment</w:t>
      </w:r>
      <w:proofErr w:type="gramEnd"/>
      <w:r w:rsidRPr="00452A52">
        <w:rPr>
          <w:color w:val="000000"/>
        </w:rPr>
        <w:t>.</w:t>
      </w:r>
      <w:r w:rsidRPr="00452A52">
        <w:rPr>
          <w:rStyle w:val="apple-converted-space"/>
          <w:color w:val="000000"/>
        </w:rPr>
        <w:t> </w:t>
      </w:r>
      <w:r w:rsidRPr="00452A52">
        <w:rPr>
          <w:rStyle w:val="Emphasis"/>
          <w:color w:val="000000"/>
        </w:rPr>
        <w:t>Chronicle of Higher Education</w:t>
      </w:r>
      <w:r w:rsidRPr="00452A52">
        <w:rPr>
          <w:color w:val="000000"/>
        </w:rPr>
        <w:t>,</w:t>
      </w:r>
      <w:r w:rsidRPr="00452A52">
        <w:rPr>
          <w:rStyle w:val="apple-converted-space"/>
          <w:color w:val="000000"/>
        </w:rPr>
        <w:t> </w:t>
      </w:r>
      <w:r w:rsidRPr="00452A52">
        <w:rPr>
          <w:rStyle w:val="Emphasis"/>
          <w:color w:val="000000"/>
        </w:rPr>
        <w:t>49</w:t>
      </w:r>
      <w:r w:rsidRPr="00452A52">
        <w:rPr>
          <w:color w:val="000000"/>
        </w:rPr>
        <w:t>(21).</w:t>
      </w:r>
      <w:r w:rsidRPr="00452A52">
        <w:rPr>
          <w:rStyle w:val="apple-converted-space"/>
          <w:color w:val="000000"/>
        </w:rPr>
        <w:t> </w:t>
      </w:r>
    </w:p>
    <w:p w14:paraId="31A61F62"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Chandrasekaran, A. R. (2020). Transitioning undergraduate research from wet lab to the virtual in the wake of a pandemic.</w:t>
      </w:r>
      <w:r w:rsidRPr="00452A52">
        <w:rPr>
          <w:rStyle w:val="apple-converted-space"/>
          <w:color w:val="000000"/>
        </w:rPr>
        <w:t> </w:t>
      </w:r>
      <w:r w:rsidRPr="00452A52">
        <w:rPr>
          <w:rStyle w:val="Emphasis"/>
          <w:color w:val="000000"/>
        </w:rPr>
        <w:t>Biochemistry and Molecular Biology Education</w:t>
      </w:r>
      <w:r w:rsidRPr="00452A52">
        <w:rPr>
          <w:color w:val="000000"/>
        </w:rPr>
        <w:t>,</w:t>
      </w:r>
      <w:r w:rsidRPr="00452A52">
        <w:rPr>
          <w:rStyle w:val="apple-converted-space"/>
          <w:color w:val="000000"/>
        </w:rPr>
        <w:t> </w:t>
      </w:r>
      <w:r w:rsidRPr="00452A52">
        <w:rPr>
          <w:rStyle w:val="Emphasis"/>
          <w:color w:val="000000"/>
        </w:rPr>
        <w:t>48</w:t>
      </w:r>
      <w:r w:rsidRPr="00452A52">
        <w:rPr>
          <w:color w:val="000000"/>
        </w:rPr>
        <w:t>, 436-438.</w:t>
      </w:r>
      <w:r w:rsidRPr="00452A52">
        <w:rPr>
          <w:rStyle w:val="apple-converted-space"/>
          <w:color w:val="000000"/>
        </w:rPr>
        <w:t> </w:t>
      </w:r>
      <w:hyperlink r:id="rId23" w:history="1">
        <w:r w:rsidRPr="00452A52">
          <w:rPr>
            <w:rStyle w:val="Hyperlink"/>
            <w:color w:val="000000"/>
            <w:u w:val="none"/>
          </w:rPr>
          <w:t>http</w:t>
        </w:r>
        <w:r w:rsidRPr="00452A52">
          <w:rPr>
            <w:rStyle w:val="Hyperlink"/>
            <w:color w:val="000000"/>
            <w:u w:val="none"/>
          </w:rPr>
          <w:t>s</w:t>
        </w:r>
        <w:r w:rsidRPr="00452A52">
          <w:rPr>
            <w:rStyle w:val="Hyperlink"/>
            <w:color w:val="000000"/>
            <w:u w:val="none"/>
          </w:rPr>
          <w:t>://doi.org/10. 1002/bmb.21386</w:t>
        </w:r>
      </w:hyperlink>
    </w:p>
    <w:p w14:paraId="4D0EC1CD"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Jones, N. (2018). Simulated labs are booming.</w:t>
      </w:r>
      <w:r w:rsidRPr="00452A52">
        <w:rPr>
          <w:rStyle w:val="apple-converted-space"/>
          <w:color w:val="000000"/>
        </w:rPr>
        <w:t> </w:t>
      </w:r>
      <w:r w:rsidRPr="00452A52">
        <w:rPr>
          <w:rStyle w:val="Emphasis"/>
          <w:color w:val="000000"/>
        </w:rPr>
        <w:t>Nature</w:t>
      </w:r>
      <w:r w:rsidRPr="00452A52">
        <w:rPr>
          <w:color w:val="000000"/>
        </w:rPr>
        <w:t>,</w:t>
      </w:r>
      <w:r w:rsidRPr="00452A52">
        <w:rPr>
          <w:rStyle w:val="apple-converted-space"/>
          <w:color w:val="000000"/>
        </w:rPr>
        <w:t> </w:t>
      </w:r>
      <w:r w:rsidRPr="00452A52">
        <w:rPr>
          <w:rStyle w:val="Emphasis"/>
          <w:color w:val="000000"/>
        </w:rPr>
        <w:t>562</w:t>
      </w:r>
      <w:r w:rsidRPr="00452A52">
        <w:rPr>
          <w:color w:val="000000"/>
        </w:rPr>
        <w:t>(7725), S5-S7.</w:t>
      </w:r>
      <w:r w:rsidRPr="00452A52">
        <w:rPr>
          <w:rStyle w:val="apple-converted-space"/>
          <w:color w:val="000000"/>
        </w:rPr>
        <w:t> </w:t>
      </w:r>
      <w:hyperlink r:id="rId24" w:history="1">
        <w:r w:rsidRPr="00452A52">
          <w:rPr>
            <w:rStyle w:val="Hyperlink"/>
            <w:color w:val="000000"/>
            <w:u w:val="none"/>
          </w:rPr>
          <w:t>https://doi.org/10.1</w:t>
        </w:r>
        <w:r w:rsidRPr="00452A52">
          <w:rPr>
            <w:rStyle w:val="Hyperlink"/>
            <w:color w:val="000000"/>
            <w:u w:val="none"/>
          </w:rPr>
          <w:t>0</w:t>
        </w:r>
        <w:r w:rsidRPr="00452A52">
          <w:rPr>
            <w:rStyle w:val="Hyperlink"/>
            <w:color w:val="000000"/>
            <w:u w:val="none"/>
          </w:rPr>
          <w:t>38/d41586-018-06831-1</w:t>
        </w:r>
      </w:hyperlink>
    </w:p>
    <w:p w14:paraId="4A2DAF16" w14:textId="77777777" w:rsidR="00452A52" w:rsidRPr="00452A52" w:rsidRDefault="00452A52" w:rsidP="00452A52">
      <w:pPr>
        <w:pStyle w:val="NormalWeb"/>
        <w:spacing w:before="0" w:beforeAutospacing="0" w:after="0" w:afterAutospacing="0" w:line="550" w:lineRule="atLeast"/>
        <w:ind w:left="720" w:right="75" w:hanging="720"/>
        <w:rPr>
          <w:color w:val="000000"/>
        </w:rPr>
      </w:pPr>
      <w:proofErr w:type="spellStart"/>
      <w:r w:rsidRPr="00452A52">
        <w:rPr>
          <w:color w:val="000000"/>
        </w:rPr>
        <w:t>Kamardeen</w:t>
      </w:r>
      <w:proofErr w:type="spellEnd"/>
      <w:r w:rsidRPr="00452A52">
        <w:rPr>
          <w:color w:val="000000"/>
        </w:rPr>
        <w:t>, I. (2014). Adaptive E-tutorial for enhancing student learning in construction education.</w:t>
      </w:r>
      <w:r w:rsidRPr="00452A52">
        <w:rPr>
          <w:rStyle w:val="apple-converted-space"/>
          <w:color w:val="000000"/>
        </w:rPr>
        <w:t> </w:t>
      </w:r>
      <w:r w:rsidRPr="00452A52">
        <w:rPr>
          <w:rStyle w:val="Emphasis"/>
          <w:color w:val="000000"/>
        </w:rPr>
        <w:t>International Journal of Construction Education and Research</w:t>
      </w:r>
      <w:r w:rsidRPr="00452A52">
        <w:rPr>
          <w:color w:val="000000"/>
        </w:rPr>
        <w:t>,</w:t>
      </w:r>
      <w:r w:rsidRPr="00452A52">
        <w:rPr>
          <w:rStyle w:val="apple-converted-space"/>
          <w:color w:val="000000"/>
        </w:rPr>
        <w:t> </w:t>
      </w:r>
      <w:r w:rsidRPr="00452A52">
        <w:rPr>
          <w:rStyle w:val="Emphasis"/>
          <w:color w:val="000000"/>
        </w:rPr>
        <w:t>10</w:t>
      </w:r>
      <w:r w:rsidRPr="00452A52">
        <w:rPr>
          <w:color w:val="000000"/>
        </w:rPr>
        <w:t>(2), 79-95.</w:t>
      </w:r>
      <w:r w:rsidRPr="00452A52">
        <w:rPr>
          <w:rStyle w:val="apple-converted-space"/>
          <w:color w:val="000000"/>
        </w:rPr>
        <w:t> </w:t>
      </w:r>
      <w:hyperlink r:id="rId25" w:history="1">
        <w:r w:rsidRPr="00452A52">
          <w:rPr>
            <w:rStyle w:val="Hyperlink"/>
            <w:color w:val="000000"/>
            <w:u w:val="none"/>
          </w:rPr>
          <w:t>https://doi.org/10.1080/15578771.2012.756437</w:t>
        </w:r>
      </w:hyperlink>
    </w:p>
    <w:p w14:paraId="09EA05D5" w14:textId="77777777" w:rsidR="00452A52" w:rsidRPr="00452A52" w:rsidRDefault="00452A52" w:rsidP="00452A52">
      <w:pPr>
        <w:spacing w:after="0" w:line="550" w:lineRule="atLeast"/>
        <w:ind w:left="720" w:right="75" w:hanging="720"/>
        <w:rPr>
          <w:rFonts w:ascii="Times New Roman" w:eastAsia="Times New Roman" w:hAnsi="Times New Roman" w:cs="Times New Roman"/>
          <w:color w:val="000000"/>
          <w:sz w:val="24"/>
          <w:szCs w:val="24"/>
        </w:rPr>
      </w:pPr>
      <w:proofErr w:type="spellStart"/>
      <w:r w:rsidRPr="00975174">
        <w:rPr>
          <w:rFonts w:ascii="Times New Roman" w:eastAsia="Times New Roman" w:hAnsi="Times New Roman" w:cs="Times New Roman"/>
          <w:color w:val="000000"/>
          <w:sz w:val="24"/>
          <w:szCs w:val="24"/>
        </w:rPr>
        <w:t>Kember</w:t>
      </w:r>
      <w:proofErr w:type="spellEnd"/>
      <w:r w:rsidRPr="00975174">
        <w:rPr>
          <w:rFonts w:ascii="Times New Roman" w:eastAsia="Times New Roman" w:hAnsi="Times New Roman" w:cs="Times New Roman"/>
          <w:color w:val="000000"/>
          <w:sz w:val="24"/>
          <w:szCs w:val="24"/>
        </w:rPr>
        <w:t xml:space="preserve">, D. &amp; McNaught, C. (2007). </w:t>
      </w:r>
      <w:r w:rsidRPr="00975174">
        <w:rPr>
          <w:rFonts w:ascii="Times New Roman" w:eastAsia="Times New Roman" w:hAnsi="Times New Roman" w:cs="Times New Roman"/>
          <w:i/>
          <w:iCs/>
          <w:color w:val="000000"/>
          <w:sz w:val="24"/>
          <w:szCs w:val="24"/>
        </w:rPr>
        <w:t>Enhancing university teaching</w:t>
      </w:r>
      <w:r w:rsidRPr="00975174">
        <w:rPr>
          <w:rFonts w:ascii="Times New Roman" w:eastAsia="Times New Roman" w:hAnsi="Times New Roman" w:cs="Times New Roman"/>
          <w:color w:val="000000"/>
          <w:sz w:val="24"/>
          <w:szCs w:val="24"/>
        </w:rPr>
        <w:t>. London: Routledge.</w:t>
      </w:r>
    </w:p>
    <w:p w14:paraId="55A2C21F" w14:textId="72C49B73"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 xml:space="preserve">Liu, M., </w:t>
      </w:r>
      <w:proofErr w:type="spellStart"/>
      <w:r w:rsidRPr="00452A52">
        <w:rPr>
          <w:color w:val="000000"/>
        </w:rPr>
        <w:t>McKelroy</w:t>
      </w:r>
      <w:proofErr w:type="spellEnd"/>
      <w:r w:rsidRPr="00452A52">
        <w:rPr>
          <w:color w:val="000000"/>
        </w:rPr>
        <w:t xml:space="preserve">, E., Corliss, S. B., &amp; Carrigan, J. (2017). Investigating the effect of an adaptive learning intervention on </w:t>
      </w:r>
      <w:r w:rsidR="005D0B55">
        <w:rPr>
          <w:color w:val="000000"/>
        </w:rPr>
        <w:t>students'</w:t>
      </w:r>
      <w:r w:rsidRPr="00452A52">
        <w:rPr>
          <w:color w:val="000000"/>
        </w:rPr>
        <w:t xml:space="preserve"> learning.</w:t>
      </w:r>
      <w:r w:rsidRPr="00452A52">
        <w:rPr>
          <w:rStyle w:val="apple-converted-space"/>
          <w:color w:val="000000"/>
        </w:rPr>
        <w:t> </w:t>
      </w:r>
      <w:r w:rsidRPr="00452A52">
        <w:rPr>
          <w:rStyle w:val="Emphasis"/>
          <w:color w:val="000000"/>
        </w:rPr>
        <w:t>Educational Technology Research and Development</w:t>
      </w:r>
      <w:r w:rsidRPr="00452A52">
        <w:rPr>
          <w:color w:val="000000"/>
        </w:rPr>
        <w:t>,</w:t>
      </w:r>
      <w:r w:rsidRPr="00452A52">
        <w:rPr>
          <w:rStyle w:val="apple-converted-space"/>
          <w:color w:val="000000"/>
        </w:rPr>
        <w:t> </w:t>
      </w:r>
      <w:r w:rsidRPr="00452A52">
        <w:rPr>
          <w:rStyle w:val="Emphasis"/>
          <w:color w:val="000000"/>
        </w:rPr>
        <w:t>65</w:t>
      </w:r>
      <w:r w:rsidRPr="00452A52">
        <w:rPr>
          <w:color w:val="000000"/>
        </w:rPr>
        <w:t>(6), 1605-1625.</w:t>
      </w:r>
      <w:r w:rsidRPr="00452A52">
        <w:rPr>
          <w:rStyle w:val="apple-converted-space"/>
          <w:color w:val="000000"/>
        </w:rPr>
        <w:t> </w:t>
      </w:r>
      <w:hyperlink r:id="rId26" w:history="1">
        <w:r w:rsidRPr="00452A52">
          <w:rPr>
            <w:rStyle w:val="Hyperlink"/>
            <w:color w:val="000000"/>
            <w:u w:val="none"/>
          </w:rPr>
          <w:t>https://doi.org/10.1007/s11423-017-9542-1</w:t>
        </w:r>
      </w:hyperlink>
    </w:p>
    <w:p w14:paraId="5FFE0503" w14:textId="77777777" w:rsidR="00452A52" w:rsidRPr="00452A52" w:rsidRDefault="00452A52" w:rsidP="00452A52">
      <w:pPr>
        <w:pStyle w:val="NormalWeb"/>
        <w:spacing w:before="0" w:beforeAutospacing="0" w:after="0" w:afterAutospacing="0" w:line="550" w:lineRule="atLeast"/>
        <w:ind w:left="720" w:right="75" w:hanging="720"/>
        <w:rPr>
          <w:color w:val="000000"/>
        </w:rPr>
      </w:pPr>
      <w:proofErr w:type="spellStart"/>
      <w:r w:rsidRPr="00452A52">
        <w:rPr>
          <w:color w:val="000000"/>
        </w:rPr>
        <w:t>Shivam</w:t>
      </w:r>
      <w:proofErr w:type="spellEnd"/>
      <w:r w:rsidRPr="00452A52">
        <w:rPr>
          <w:color w:val="000000"/>
        </w:rPr>
        <w:t>, S., &amp; Wagoner, K. (2020). How well do remote labs work? A case study at Princeton University.</w:t>
      </w:r>
      <w:r w:rsidRPr="00452A52">
        <w:rPr>
          <w:rStyle w:val="apple-converted-space"/>
          <w:color w:val="000000"/>
        </w:rPr>
        <w:t> </w:t>
      </w:r>
      <w:proofErr w:type="spellStart"/>
      <w:r w:rsidRPr="00452A52">
        <w:rPr>
          <w:rStyle w:val="Emphasis"/>
          <w:color w:val="000000"/>
        </w:rPr>
        <w:t>arXiv</w:t>
      </w:r>
      <w:proofErr w:type="spellEnd"/>
      <w:r w:rsidRPr="00452A52">
        <w:rPr>
          <w:color w:val="000000"/>
        </w:rPr>
        <w:t>.</w:t>
      </w:r>
      <w:r w:rsidRPr="00452A52">
        <w:rPr>
          <w:rStyle w:val="apple-converted-space"/>
          <w:color w:val="000000"/>
        </w:rPr>
        <w:t> </w:t>
      </w:r>
      <w:hyperlink r:id="rId27" w:history="1">
        <w:r w:rsidRPr="00452A52">
          <w:rPr>
            <w:rStyle w:val="Hyperlink"/>
            <w:color w:val="000000"/>
            <w:u w:val="none"/>
          </w:rPr>
          <w:t>https://arxiv.org/pdf/2008.04499.pdf</w:t>
        </w:r>
      </w:hyperlink>
    </w:p>
    <w:p w14:paraId="2F13378E" w14:textId="3C53DA33"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State of New Jersey Department of Education. (2020, March 23).</w:t>
      </w:r>
      <w:r w:rsidRPr="00452A52">
        <w:rPr>
          <w:rStyle w:val="apple-converted-space"/>
          <w:color w:val="000000"/>
        </w:rPr>
        <w:t> </w:t>
      </w:r>
      <w:r w:rsidRPr="00452A52">
        <w:rPr>
          <w:rStyle w:val="Emphasis"/>
          <w:color w:val="000000"/>
        </w:rPr>
        <w:t>Updates and frequently asked questions related to COVID-19 school closures</w:t>
      </w:r>
      <w:r w:rsidRPr="00452A52">
        <w:rPr>
          <w:color w:val="000000"/>
        </w:rPr>
        <w:t>. The Official Web Site for The State of</w:t>
      </w:r>
      <w:r>
        <w:rPr>
          <w:color w:val="000000"/>
        </w:rPr>
        <w:t xml:space="preserve"> </w:t>
      </w:r>
      <w:r w:rsidRPr="00452A52">
        <w:rPr>
          <w:color w:val="000000"/>
        </w:rPr>
        <w:t>New</w:t>
      </w:r>
      <w:r>
        <w:rPr>
          <w:color w:val="000000"/>
        </w:rPr>
        <w:t xml:space="preserve"> </w:t>
      </w:r>
      <w:r w:rsidRPr="00452A52">
        <w:rPr>
          <w:color w:val="000000"/>
        </w:rPr>
        <w:t>Jersey.</w:t>
      </w:r>
      <w:r>
        <w:rPr>
          <w:rStyle w:val="apple-converted-space"/>
          <w:color w:val="000000"/>
        </w:rPr>
        <w:t xml:space="preserve"> </w:t>
      </w:r>
      <w:hyperlink r:id="rId28" w:history="1">
        <w:r w:rsidRPr="00CB029F">
          <w:rPr>
            <w:rStyle w:val="Hyperlink"/>
          </w:rPr>
          <w:t>https://www.state.nj.us/education/topics/COVID19%20Frequently%20Asked%20Questions%20(FAQ)%20Related%20to%20School%20Emergency%20Preparedness%20Plans.pdf</w:t>
        </w:r>
      </w:hyperlink>
    </w:p>
    <w:p w14:paraId="0D9DBC9C" w14:textId="2568BA0E" w:rsidR="00B21749" w:rsidRPr="00452A52" w:rsidRDefault="00452A52" w:rsidP="00452A52">
      <w:pPr>
        <w:pStyle w:val="NormalWeb"/>
        <w:spacing w:before="0" w:beforeAutospacing="0" w:after="0" w:afterAutospacing="0" w:line="550" w:lineRule="atLeast"/>
        <w:ind w:left="720" w:right="75" w:hanging="720"/>
      </w:pPr>
      <w:r w:rsidRPr="00452A52">
        <w:rPr>
          <w:color w:val="000000"/>
        </w:rPr>
        <w:t>Yin, R. (2011).</w:t>
      </w:r>
      <w:r w:rsidRPr="00452A52">
        <w:rPr>
          <w:rStyle w:val="apple-converted-space"/>
          <w:color w:val="000000"/>
        </w:rPr>
        <w:t> </w:t>
      </w:r>
      <w:r w:rsidRPr="00452A52">
        <w:rPr>
          <w:rStyle w:val="Emphasis"/>
          <w:color w:val="000000"/>
        </w:rPr>
        <w:t>Qualitative research from start to finish</w:t>
      </w:r>
      <w:r w:rsidRPr="00452A52">
        <w:rPr>
          <w:color w:val="000000"/>
        </w:rPr>
        <w:t>. THE GUILFORD PRESS.</w:t>
      </w:r>
    </w:p>
    <w:p w14:paraId="6423CA40" w14:textId="77777777" w:rsidR="00975174" w:rsidRPr="00452A52" w:rsidRDefault="00975174">
      <w:pPr>
        <w:rPr>
          <w:rFonts w:ascii="Times New Roman" w:hAnsi="Times New Roman" w:cs="Times New Roman"/>
          <w:b/>
          <w:bCs/>
          <w:sz w:val="24"/>
          <w:szCs w:val="24"/>
        </w:rPr>
      </w:pPr>
      <w:r w:rsidRPr="00452A52">
        <w:rPr>
          <w:rFonts w:ascii="Times New Roman" w:hAnsi="Times New Roman" w:cs="Times New Roman"/>
          <w:b/>
          <w:bCs/>
          <w:sz w:val="24"/>
          <w:szCs w:val="24"/>
        </w:rPr>
        <w:br w:type="page"/>
      </w:r>
    </w:p>
    <w:p w14:paraId="0CD18BD4" w14:textId="7E497BEA" w:rsidR="00717915" w:rsidRPr="00452A52" w:rsidRDefault="00717915" w:rsidP="00717915">
      <w:pPr>
        <w:spacing w:line="24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Appendix A</w:t>
      </w:r>
    </w:p>
    <w:p w14:paraId="70A536B2" w14:textId="06FBA67B" w:rsidR="00717915" w:rsidRPr="00452A52" w:rsidRDefault="00FB6012" w:rsidP="00717915">
      <w:pPr>
        <w:spacing w:line="240" w:lineRule="auto"/>
        <w:rPr>
          <w:rFonts w:ascii="Times New Roman" w:hAnsi="Times New Roman" w:cs="Times New Roman"/>
          <w:sz w:val="24"/>
          <w:szCs w:val="24"/>
        </w:rPr>
      </w:pPr>
      <w:r w:rsidRPr="00452A52">
        <w:rPr>
          <w:rFonts w:ascii="Times New Roman" w:hAnsi="Times New Roman" w:cs="Times New Roman"/>
          <w:sz w:val="24"/>
          <w:szCs w:val="24"/>
        </w:rPr>
        <w:t>July 1</w:t>
      </w:r>
      <w:r w:rsidR="00717915" w:rsidRPr="00452A52">
        <w:rPr>
          <w:rFonts w:ascii="Times New Roman" w:hAnsi="Times New Roman" w:cs="Times New Roman"/>
          <w:sz w:val="24"/>
          <w:szCs w:val="24"/>
        </w:rPr>
        <w:t>, 2021</w:t>
      </w:r>
    </w:p>
    <w:p w14:paraId="0D304A58" w14:textId="77777777" w:rsidR="00717915" w:rsidRPr="00452A52" w:rsidRDefault="00717915" w:rsidP="00717915">
      <w:pPr>
        <w:spacing w:line="240" w:lineRule="auto"/>
        <w:rPr>
          <w:rFonts w:ascii="Times New Roman" w:hAnsi="Times New Roman" w:cs="Times New Roman"/>
          <w:sz w:val="24"/>
          <w:szCs w:val="24"/>
        </w:rPr>
      </w:pPr>
    </w:p>
    <w:p w14:paraId="10A0D93B" w14:textId="58104446" w:rsidR="00717915" w:rsidRPr="00452A52" w:rsidRDefault="005D0B55" w:rsidP="00717915">
      <w:pPr>
        <w:spacing w:line="240" w:lineRule="auto"/>
        <w:rPr>
          <w:rFonts w:ascii="Times New Roman" w:hAnsi="Times New Roman" w:cs="Times New Roman"/>
          <w:sz w:val="24"/>
          <w:szCs w:val="24"/>
        </w:rPr>
      </w:pPr>
      <w:r>
        <w:rPr>
          <w:rFonts w:ascii="Times New Roman" w:hAnsi="Times New Roman" w:cs="Times New Roman"/>
          <w:sz w:val="24"/>
          <w:szCs w:val="24"/>
        </w:rPr>
        <w:t>Superintendent's</w:t>
      </w:r>
      <w:r w:rsidR="00717915" w:rsidRPr="00452A52">
        <w:rPr>
          <w:rFonts w:ascii="Times New Roman" w:hAnsi="Times New Roman" w:cs="Times New Roman"/>
          <w:sz w:val="24"/>
          <w:szCs w:val="24"/>
        </w:rPr>
        <w:t xml:space="preserve"> Name</w:t>
      </w:r>
    </w:p>
    <w:p w14:paraId="3F3ADC5B" w14:textId="269467A6" w:rsidR="00717915" w:rsidRPr="00452A52" w:rsidRDefault="00FB6012" w:rsidP="00717915">
      <w:pPr>
        <w:spacing w:line="240" w:lineRule="auto"/>
        <w:rPr>
          <w:rFonts w:ascii="Times New Roman" w:hAnsi="Times New Roman" w:cs="Times New Roman"/>
          <w:sz w:val="24"/>
          <w:szCs w:val="24"/>
        </w:rPr>
      </w:pPr>
      <w:r w:rsidRPr="00452A52">
        <w:rPr>
          <w:rFonts w:ascii="Times New Roman" w:hAnsi="Times New Roman" w:cs="Times New Roman"/>
          <w:sz w:val="24"/>
          <w:szCs w:val="24"/>
        </w:rPr>
        <w:t>School District</w:t>
      </w:r>
      <w:r w:rsidR="00717915" w:rsidRPr="00452A52">
        <w:rPr>
          <w:rFonts w:ascii="Times New Roman" w:hAnsi="Times New Roman" w:cs="Times New Roman"/>
          <w:sz w:val="24"/>
          <w:szCs w:val="24"/>
        </w:rPr>
        <w:t xml:space="preserve"> Board of </w:t>
      </w:r>
      <w:r w:rsidR="00A56875" w:rsidRPr="00452A52">
        <w:rPr>
          <w:rFonts w:ascii="Times New Roman" w:hAnsi="Times New Roman" w:cs="Times New Roman"/>
          <w:sz w:val="24"/>
          <w:szCs w:val="24"/>
        </w:rPr>
        <w:t>Education</w:t>
      </w:r>
    </w:p>
    <w:p w14:paraId="5024782F" w14:textId="77777777" w:rsidR="00717915" w:rsidRPr="00452A52" w:rsidRDefault="00717915" w:rsidP="00717915">
      <w:pPr>
        <w:spacing w:line="240" w:lineRule="auto"/>
        <w:rPr>
          <w:rFonts w:ascii="Times New Roman" w:hAnsi="Times New Roman" w:cs="Times New Roman"/>
          <w:sz w:val="24"/>
          <w:szCs w:val="24"/>
        </w:rPr>
      </w:pPr>
      <w:r w:rsidRPr="00452A52">
        <w:rPr>
          <w:rFonts w:ascii="Times New Roman" w:hAnsi="Times New Roman" w:cs="Times New Roman"/>
          <w:sz w:val="24"/>
          <w:szCs w:val="24"/>
        </w:rPr>
        <w:t>Dear Mr./Dr. _______________,</w:t>
      </w:r>
    </w:p>
    <w:p w14:paraId="222376D9" w14:textId="77777777" w:rsidR="00717915" w:rsidRPr="00452A52" w:rsidRDefault="00717915" w:rsidP="00717915">
      <w:pPr>
        <w:spacing w:line="240" w:lineRule="auto"/>
        <w:rPr>
          <w:rFonts w:ascii="Times New Roman" w:hAnsi="Times New Roman" w:cs="Times New Roman"/>
          <w:sz w:val="24"/>
          <w:szCs w:val="24"/>
        </w:rPr>
      </w:pPr>
    </w:p>
    <w:p w14:paraId="45931928" w14:textId="3F3C80C7" w:rsidR="00717915" w:rsidRPr="00452A52" w:rsidRDefault="00717915"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I hope this email finds you well and healthy. My name is Giancarlo Perez-</w:t>
      </w:r>
      <w:r w:rsidR="006B799F" w:rsidRPr="00452A52">
        <w:rPr>
          <w:rFonts w:ascii="Times New Roman" w:hAnsi="Times New Roman" w:cs="Times New Roman"/>
          <w:sz w:val="24"/>
          <w:szCs w:val="24"/>
        </w:rPr>
        <w:t>Flores</w:t>
      </w:r>
      <w:r w:rsidR="004D6B23" w:rsidRPr="00452A52">
        <w:rPr>
          <w:rFonts w:ascii="Times New Roman" w:hAnsi="Times New Roman" w:cs="Times New Roman"/>
          <w:sz w:val="24"/>
          <w:szCs w:val="24"/>
        </w:rPr>
        <w:t>. I</w:t>
      </w:r>
      <w:r w:rsidRPr="00452A52">
        <w:rPr>
          <w:rFonts w:ascii="Times New Roman" w:hAnsi="Times New Roman" w:cs="Times New Roman"/>
          <w:sz w:val="24"/>
          <w:szCs w:val="24"/>
        </w:rPr>
        <w:t xml:space="preserve"> am a middle school science teacher in your district and a doctoral student at New Jersey City University in the Educational Technology Leadership Program.  I am currently </w:t>
      </w:r>
      <w:r w:rsidR="00FB6012" w:rsidRPr="00452A52">
        <w:rPr>
          <w:rFonts w:ascii="Times New Roman" w:hAnsi="Times New Roman" w:cs="Times New Roman"/>
          <w:sz w:val="24"/>
          <w:szCs w:val="24"/>
        </w:rPr>
        <w:t>investigating the impact of</w:t>
      </w:r>
      <w:r w:rsidRPr="00452A52">
        <w:rPr>
          <w:rFonts w:ascii="Times New Roman" w:hAnsi="Times New Roman" w:cs="Times New Roman"/>
          <w:sz w:val="24"/>
          <w:szCs w:val="24"/>
        </w:rPr>
        <w:t xml:space="preserve"> adaptive learning technology virtual lab </w:t>
      </w:r>
      <w:r w:rsidR="00FB6012" w:rsidRPr="00452A52">
        <w:rPr>
          <w:rFonts w:ascii="Times New Roman" w:hAnsi="Times New Roman" w:cs="Times New Roman"/>
          <w:sz w:val="24"/>
          <w:szCs w:val="24"/>
        </w:rPr>
        <w:t>on the student learning experience</w:t>
      </w:r>
      <w:r w:rsidRPr="00452A52">
        <w:rPr>
          <w:rFonts w:ascii="Times New Roman" w:hAnsi="Times New Roman" w:cs="Times New Roman"/>
          <w:sz w:val="24"/>
          <w:szCs w:val="24"/>
        </w:rPr>
        <w:t xml:space="preserve"> in high school biology. I am looking for schools currently using </w:t>
      </w:r>
      <w:r w:rsidR="006B799F" w:rsidRPr="00452A52">
        <w:rPr>
          <w:rFonts w:ascii="Times New Roman" w:hAnsi="Times New Roman" w:cs="Times New Roman"/>
          <w:sz w:val="24"/>
          <w:szCs w:val="24"/>
        </w:rPr>
        <w:t xml:space="preserve">this type of </w:t>
      </w:r>
      <w:r w:rsidR="004D6B23" w:rsidRPr="00452A52">
        <w:rPr>
          <w:rFonts w:ascii="Times New Roman" w:hAnsi="Times New Roman" w:cs="Times New Roman"/>
          <w:sz w:val="24"/>
          <w:szCs w:val="24"/>
        </w:rPr>
        <w:t>platform</w:t>
      </w:r>
      <w:r w:rsidRPr="00452A52">
        <w:rPr>
          <w:rFonts w:ascii="Times New Roman" w:hAnsi="Times New Roman" w:cs="Times New Roman"/>
          <w:sz w:val="24"/>
          <w:szCs w:val="24"/>
        </w:rPr>
        <w:t xml:space="preserve"> to collect the data needed for this study.  </w:t>
      </w:r>
    </w:p>
    <w:p w14:paraId="3738E175" w14:textId="41990C0A" w:rsidR="00717915" w:rsidRPr="00452A52" w:rsidRDefault="00717915"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I am asking for your</w:t>
      </w:r>
      <w:r w:rsidR="004D6B23" w:rsidRPr="00452A52">
        <w:rPr>
          <w:rFonts w:ascii="Times New Roman" w:hAnsi="Times New Roman" w:cs="Times New Roman"/>
          <w:sz w:val="24"/>
          <w:szCs w:val="24"/>
        </w:rPr>
        <w:t>,</w:t>
      </w:r>
      <w:r w:rsidRPr="00452A52">
        <w:rPr>
          <w:rFonts w:ascii="Times New Roman" w:hAnsi="Times New Roman" w:cs="Times New Roman"/>
          <w:sz w:val="24"/>
          <w:szCs w:val="24"/>
        </w:rPr>
        <w:t xml:space="preserve"> and your school </w:t>
      </w:r>
      <w:proofErr w:type="spellStart"/>
      <w:r w:rsidR="005D0B55">
        <w:rPr>
          <w:rFonts w:ascii="Times New Roman" w:hAnsi="Times New Roman" w:cs="Times New Roman"/>
          <w:sz w:val="24"/>
          <w:szCs w:val="24"/>
        </w:rPr>
        <w:t>board's</w:t>
      </w:r>
      <w:proofErr w:type="spellEnd"/>
      <w:r w:rsidRPr="00452A52">
        <w:rPr>
          <w:rFonts w:ascii="Times New Roman" w:hAnsi="Times New Roman" w:cs="Times New Roman"/>
          <w:sz w:val="24"/>
          <w:szCs w:val="24"/>
        </w:rPr>
        <w:t xml:space="preserve">, permission to </w:t>
      </w:r>
      <w:r w:rsidR="006B799F" w:rsidRPr="00452A52">
        <w:rPr>
          <w:rFonts w:ascii="Times New Roman" w:hAnsi="Times New Roman" w:cs="Times New Roman"/>
          <w:sz w:val="24"/>
          <w:szCs w:val="24"/>
        </w:rPr>
        <w:t xml:space="preserve">collect and use </w:t>
      </w:r>
      <w:r w:rsidRPr="00452A52">
        <w:rPr>
          <w:rFonts w:ascii="Times New Roman" w:hAnsi="Times New Roman" w:cs="Times New Roman"/>
          <w:sz w:val="24"/>
          <w:szCs w:val="24"/>
        </w:rPr>
        <w:t xml:space="preserve">anonymous </w:t>
      </w:r>
      <w:r w:rsidR="006B799F" w:rsidRPr="00452A52">
        <w:rPr>
          <w:rFonts w:ascii="Times New Roman" w:hAnsi="Times New Roman" w:cs="Times New Roman"/>
          <w:sz w:val="24"/>
          <w:szCs w:val="24"/>
        </w:rPr>
        <w:t xml:space="preserve">data about </w:t>
      </w:r>
      <w:r w:rsidR="008111F1">
        <w:rPr>
          <w:rFonts w:ascii="Times New Roman" w:hAnsi="Times New Roman" w:cs="Times New Roman"/>
          <w:sz w:val="24"/>
          <w:szCs w:val="24"/>
        </w:rPr>
        <w:t>students' experiences</w:t>
      </w:r>
      <w:r w:rsidR="00FB6012" w:rsidRPr="00452A52">
        <w:rPr>
          <w:rFonts w:ascii="Times New Roman" w:hAnsi="Times New Roman" w:cs="Times New Roman"/>
          <w:sz w:val="24"/>
          <w:szCs w:val="24"/>
        </w:rPr>
        <w:t xml:space="preserve"> using the adaptive learning virtual labs, observe their interactions in class, and their responses to lab reports</w:t>
      </w:r>
      <w:r w:rsidR="006B799F" w:rsidRPr="00452A52">
        <w:rPr>
          <w:rFonts w:ascii="Times New Roman" w:hAnsi="Times New Roman" w:cs="Times New Roman"/>
          <w:sz w:val="24"/>
          <w:szCs w:val="24"/>
        </w:rPr>
        <w:t>.</w:t>
      </w:r>
      <w:r w:rsidRPr="00452A52">
        <w:rPr>
          <w:rFonts w:ascii="Times New Roman" w:hAnsi="Times New Roman" w:cs="Times New Roman"/>
          <w:sz w:val="24"/>
          <w:szCs w:val="24"/>
        </w:rPr>
        <w:t xml:space="preserve"> </w:t>
      </w:r>
      <w:r w:rsidR="006B799F" w:rsidRPr="00452A52">
        <w:rPr>
          <w:rFonts w:ascii="Times New Roman" w:hAnsi="Times New Roman" w:cs="Times New Roman"/>
          <w:sz w:val="24"/>
          <w:szCs w:val="24"/>
        </w:rPr>
        <w:t>I</w:t>
      </w:r>
      <w:r w:rsidRPr="00452A52">
        <w:rPr>
          <w:rFonts w:ascii="Times New Roman" w:hAnsi="Times New Roman" w:cs="Times New Roman"/>
          <w:sz w:val="24"/>
          <w:szCs w:val="24"/>
        </w:rPr>
        <w:t xml:space="preserve">f granted, I am asking if you would send the link </w:t>
      </w:r>
      <w:r w:rsidR="006B799F" w:rsidRPr="00452A52">
        <w:rPr>
          <w:rFonts w:ascii="Times New Roman" w:hAnsi="Times New Roman" w:cs="Times New Roman"/>
          <w:sz w:val="24"/>
          <w:szCs w:val="24"/>
        </w:rPr>
        <w:t>for participation to the high school principal and biology teachers for distribution</w:t>
      </w:r>
      <w:r w:rsidRPr="00452A52">
        <w:rPr>
          <w:rFonts w:ascii="Times New Roman" w:hAnsi="Times New Roman" w:cs="Times New Roman"/>
          <w:sz w:val="24"/>
          <w:szCs w:val="24"/>
        </w:rPr>
        <w:t>.</w:t>
      </w:r>
    </w:p>
    <w:p w14:paraId="1C2E1BC0" w14:textId="0588BE00" w:rsidR="00717915" w:rsidRPr="00452A52" w:rsidRDefault="00717915"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If you have any questions on this research</w:t>
      </w:r>
      <w:r w:rsidR="006B799F" w:rsidRPr="00452A52">
        <w:rPr>
          <w:rFonts w:ascii="Times New Roman" w:hAnsi="Times New Roman" w:cs="Times New Roman"/>
          <w:sz w:val="24"/>
          <w:szCs w:val="24"/>
        </w:rPr>
        <w:t xml:space="preserve"> or the data to be collected</w:t>
      </w:r>
      <w:r w:rsidRPr="00452A52">
        <w:rPr>
          <w:rFonts w:ascii="Times New Roman" w:hAnsi="Times New Roman" w:cs="Times New Roman"/>
          <w:sz w:val="24"/>
          <w:szCs w:val="24"/>
        </w:rPr>
        <w:t xml:space="preserve">, please reach out to me at the email below.  If your district participates in the </w:t>
      </w:r>
      <w:r w:rsidR="006B799F" w:rsidRPr="00452A52">
        <w:rPr>
          <w:rFonts w:ascii="Times New Roman" w:hAnsi="Times New Roman" w:cs="Times New Roman"/>
          <w:sz w:val="24"/>
          <w:szCs w:val="24"/>
        </w:rPr>
        <w:t>study</w:t>
      </w:r>
      <w:r w:rsidRPr="00452A52">
        <w:rPr>
          <w:rFonts w:ascii="Times New Roman" w:hAnsi="Times New Roman" w:cs="Times New Roman"/>
          <w:sz w:val="24"/>
          <w:szCs w:val="24"/>
        </w:rPr>
        <w:t xml:space="preserve"> and </w:t>
      </w:r>
      <w:r w:rsidR="004D6B23" w:rsidRPr="00452A52">
        <w:rPr>
          <w:rFonts w:ascii="Times New Roman" w:hAnsi="Times New Roman" w:cs="Times New Roman"/>
          <w:sz w:val="24"/>
          <w:szCs w:val="24"/>
        </w:rPr>
        <w:t>wants</w:t>
      </w:r>
      <w:r w:rsidRPr="00452A52">
        <w:rPr>
          <w:rFonts w:ascii="Times New Roman" w:hAnsi="Times New Roman" w:cs="Times New Roman"/>
          <w:sz w:val="24"/>
          <w:szCs w:val="24"/>
        </w:rPr>
        <w:t xml:space="preserve"> to see </w:t>
      </w:r>
      <w:r w:rsidR="008111F1">
        <w:rPr>
          <w:rFonts w:ascii="Times New Roman" w:hAnsi="Times New Roman" w:cs="Times New Roman"/>
          <w:sz w:val="24"/>
          <w:szCs w:val="24"/>
        </w:rPr>
        <w:t>my research results</w:t>
      </w:r>
      <w:r w:rsidRPr="00452A52">
        <w:rPr>
          <w:rFonts w:ascii="Times New Roman" w:hAnsi="Times New Roman" w:cs="Times New Roman"/>
          <w:sz w:val="24"/>
          <w:szCs w:val="24"/>
        </w:rPr>
        <w:t>, please email the same place and indicate where you would like the report sent.</w:t>
      </w:r>
    </w:p>
    <w:p w14:paraId="6497974E" w14:textId="77777777" w:rsidR="00FB6012" w:rsidRPr="00452A52" w:rsidRDefault="00717915"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Sincerely,</w:t>
      </w:r>
    </w:p>
    <w:p w14:paraId="70A34637" w14:textId="17E5C3DC" w:rsidR="00717915" w:rsidRPr="00452A52" w:rsidRDefault="006B799F"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Giancarlo Perez-Flores</w:t>
      </w:r>
      <w:r w:rsidR="00717915" w:rsidRPr="00452A52">
        <w:rPr>
          <w:rFonts w:ascii="Times New Roman" w:hAnsi="Times New Roman" w:cs="Times New Roman"/>
          <w:sz w:val="24"/>
          <w:szCs w:val="24"/>
        </w:rPr>
        <w:br/>
        <w:t>New Jersey City University</w:t>
      </w:r>
      <w:r w:rsidR="00717915" w:rsidRPr="00452A52">
        <w:rPr>
          <w:rFonts w:ascii="Times New Roman" w:hAnsi="Times New Roman" w:cs="Times New Roman"/>
          <w:sz w:val="24"/>
          <w:szCs w:val="24"/>
        </w:rPr>
        <w:br/>
      </w:r>
      <w:r w:rsidRPr="00452A52">
        <w:rPr>
          <w:rFonts w:ascii="Times New Roman" w:hAnsi="Times New Roman" w:cs="Times New Roman"/>
          <w:sz w:val="24"/>
          <w:szCs w:val="24"/>
        </w:rPr>
        <w:t>gperezflores@njcu.edu</w:t>
      </w:r>
    </w:p>
    <w:p w14:paraId="63F6932C" w14:textId="5236E58D" w:rsidR="0039585B" w:rsidRPr="00452A52" w:rsidRDefault="0039585B" w:rsidP="005912E4">
      <w:pPr>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 xml:space="preserve">Appendix </w:t>
      </w:r>
      <w:r w:rsidR="009C2650">
        <w:rPr>
          <w:rFonts w:ascii="Times New Roman" w:hAnsi="Times New Roman" w:cs="Times New Roman"/>
          <w:b/>
          <w:bCs/>
          <w:sz w:val="24"/>
          <w:szCs w:val="24"/>
        </w:rPr>
        <w:t>B</w:t>
      </w:r>
    </w:p>
    <w:p w14:paraId="6F441B61" w14:textId="270A98AA"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Dear parent or guardian,</w:t>
      </w:r>
    </w:p>
    <w:p w14:paraId="007C85DC" w14:textId="61082272"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My name is Giancarlo Perez-Flores</w:t>
      </w:r>
      <w:r w:rsidR="008111F1">
        <w:rPr>
          <w:rFonts w:ascii="Times New Roman" w:hAnsi="Times New Roman" w:cs="Times New Roman"/>
          <w:sz w:val="24"/>
          <w:szCs w:val="24"/>
        </w:rPr>
        <w:t>; I</w:t>
      </w:r>
      <w:r w:rsidRPr="00452A52">
        <w:rPr>
          <w:rFonts w:ascii="Times New Roman" w:hAnsi="Times New Roman" w:cs="Times New Roman"/>
          <w:sz w:val="24"/>
          <w:szCs w:val="24"/>
        </w:rPr>
        <w:t xml:space="preserve"> am a middle school science teacher and a doctoral student at New Jersey City University in the Educational Technology Leadership Program</w:t>
      </w:r>
    </w:p>
    <w:p w14:paraId="4427EC4A" w14:textId="132C1843" w:rsidR="0039585B" w:rsidRPr="00452A52" w:rsidRDefault="005912E4" w:rsidP="0039585B">
      <w:pPr>
        <w:rPr>
          <w:rFonts w:ascii="Times New Roman" w:hAnsi="Times New Roman" w:cs="Times New Roman"/>
          <w:sz w:val="24"/>
          <w:szCs w:val="24"/>
        </w:rPr>
      </w:pPr>
      <w:r w:rsidRPr="00452A52">
        <w:rPr>
          <w:rFonts w:ascii="Times New Roman" w:hAnsi="Times New Roman" w:cs="Times New Roman"/>
          <w:sz w:val="24"/>
          <w:szCs w:val="24"/>
        </w:rPr>
        <w:t>I am asking for your</w:t>
      </w:r>
      <w:r w:rsidR="0039585B" w:rsidRPr="00452A52">
        <w:rPr>
          <w:rFonts w:ascii="Times New Roman" w:hAnsi="Times New Roman" w:cs="Times New Roman"/>
          <w:sz w:val="24"/>
          <w:szCs w:val="24"/>
        </w:rPr>
        <w:t xml:space="preserve"> permission to </w:t>
      </w:r>
      <w:r w:rsidRPr="00452A52">
        <w:rPr>
          <w:rFonts w:ascii="Times New Roman" w:hAnsi="Times New Roman" w:cs="Times New Roman"/>
          <w:sz w:val="24"/>
          <w:szCs w:val="24"/>
        </w:rPr>
        <w:t>collect data about your child</w:t>
      </w:r>
      <w:r w:rsidR="0039585B" w:rsidRPr="00452A52">
        <w:rPr>
          <w:rFonts w:ascii="Times New Roman" w:hAnsi="Times New Roman" w:cs="Times New Roman"/>
          <w:sz w:val="24"/>
          <w:szCs w:val="24"/>
        </w:rPr>
        <w:t>.</w:t>
      </w:r>
      <w:r w:rsidRPr="00452A52">
        <w:rPr>
          <w:rFonts w:ascii="Times New Roman" w:hAnsi="Times New Roman" w:cs="Times New Roman"/>
          <w:sz w:val="24"/>
          <w:szCs w:val="24"/>
        </w:rPr>
        <w:t xml:space="preserve"> Federal laws state that you must give written permission for researchers to access your </w:t>
      </w:r>
      <w:r w:rsidR="005D0B55">
        <w:rPr>
          <w:rFonts w:ascii="Times New Roman" w:hAnsi="Times New Roman" w:cs="Times New Roman"/>
          <w:sz w:val="24"/>
          <w:szCs w:val="24"/>
        </w:rPr>
        <w:t>child's</w:t>
      </w:r>
      <w:r w:rsidRPr="00452A52">
        <w:rPr>
          <w:rFonts w:ascii="Times New Roman" w:hAnsi="Times New Roman" w:cs="Times New Roman"/>
          <w:sz w:val="24"/>
          <w:szCs w:val="24"/>
        </w:rPr>
        <w:t xml:space="preserve"> school records.</w:t>
      </w:r>
      <w:r w:rsidR="0039585B" w:rsidRPr="00452A52">
        <w:rPr>
          <w:rFonts w:ascii="Times New Roman" w:hAnsi="Times New Roman" w:cs="Times New Roman"/>
          <w:sz w:val="24"/>
          <w:szCs w:val="24"/>
        </w:rPr>
        <w:t xml:space="preserve"> </w:t>
      </w:r>
      <w:r w:rsidRPr="00452A52">
        <w:rPr>
          <w:rFonts w:ascii="Times New Roman" w:hAnsi="Times New Roman" w:cs="Times New Roman"/>
          <w:sz w:val="24"/>
          <w:szCs w:val="24"/>
        </w:rPr>
        <w:t>Please review the information below to clarify the research.</w:t>
      </w:r>
    </w:p>
    <w:p w14:paraId="5181C454" w14:textId="1E9D901B" w:rsidR="0039585B" w:rsidRPr="00452A52" w:rsidRDefault="005912E4" w:rsidP="0039585B">
      <w:pPr>
        <w:rPr>
          <w:rFonts w:ascii="Times New Roman" w:hAnsi="Times New Roman" w:cs="Times New Roman"/>
          <w:sz w:val="24"/>
          <w:szCs w:val="24"/>
        </w:rPr>
      </w:pPr>
      <w:r w:rsidRPr="00452A52">
        <w:rPr>
          <w:rFonts w:ascii="Times New Roman" w:hAnsi="Times New Roman" w:cs="Times New Roman"/>
          <w:sz w:val="24"/>
          <w:szCs w:val="24"/>
        </w:rPr>
        <w:t>The p</w:t>
      </w:r>
      <w:r w:rsidR="0039585B" w:rsidRPr="00452A52">
        <w:rPr>
          <w:rFonts w:ascii="Times New Roman" w:hAnsi="Times New Roman" w:cs="Times New Roman"/>
          <w:sz w:val="24"/>
          <w:szCs w:val="24"/>
        </w:rPr>
        <w:t>urpose of the research</w:t>
      </w:r>
      <w:r w:rsidRPr="00452A52">
        <w:rPr>
          <w:rFonts w:ascii="Times New Roman" w:hAnsi="Times New Roman" w:cs="Times New Roman"/>
          <w:sz w:val="24"/>
          <w:szCs w:val="24"/>
        </w:rPr>
        <w:t xml:space="preserve"> is to </w:t>
      </w:r>
      <w:r w:rsidR="00FB6012" w:rsidRPr="00452A52">
        <w:rPr>
          <w:rFonts w:ascii="Times New Roman" w:hAnsi="Times New Roman" w:cs="Times New Roman"/>
          <w:sz w:val="24"/>
          <w:szCs w:val="24"/>
        </w:rPr>
        <w:t>investigate the impact of adaptive learning virtual labs on student learning experiences</w:t>
      </w:r>
      <w:r w:rsidRPr="00452A52">
        <w:rPr>
          <w:rFonts w:ascii="Times New Roman" w:hAnsi="Times New Roman" w:cs="Times New Roman"/>
          <w:sz w:val="24"/>
          <w:szCs w:val="24"/>
        </w:rPr>
        <w:t xml:space="preserve">. The researcher will collect data on the </w:t>
      </w:r>
      <w:r w:rsidR="005D0B55">
        <w:rPr>
          <w:rFonts w:ascii="Times New Roman" w:hAnsi="Times New Roman" w:cs="Times New Roman"/>
          <w:sz w:val="24"/>
          <w:szCs w:val="24"/>
        </w:rPr>
        <w:t>student's</w:t>
      </w:r>
      <w:r w:rsidRPr="00452A52">
        <w:rPr>
          <w:rFonts w:ascii="Times New Roman" w:hAnsi="Times New Roman" w:cs="Times New Roman"/>
          <w:sz w:val="24"/>
          <w:szCs w:val="24"/>
        </w:rPr>
        <w:t xml:space="preserve"> </w:t>
      </w:r>
      <w:r w:rsidR="00FB6012" w:rsidRPr="00452A52">
        <w:rPr>
          <w:rFonts w:ascii="Times New Roman" w:hAnsi="Times New Roman" w:cs="Times New Roman"/>
          <w:sz w:val="24"/>
          <w:szCs w:val="24"/>
        </w:rPr>
        <w:t>interactions during labs between</w:t>
      </w:r>
      <w:r w:rsidRPr="00452A52">
        <w:rPr>
          <w:rFonts w:ascii="Times New Roman" w:hAnsi="Times New Roman" w:cs="Times New Roman"/>
          <w:sz w:val="24"/>
          <w:szCs w:val="24"/>
        </w:rPr>
        <w:t xml:space="preserve"> September and Ma</w:t>
      </w:r>
      <w:r w:rsidR="00FB6012" w:rsidRPr="00452A52">
        <w:rPr>
          <w:rFonts w:ascii="Times New Roman" w:hAnsi="Times New Roman" w:cs="Times New Roman"/>
          <w:sz w:val="24"/>
          <w:szCs w:val="24"/>
        </w:rPr>
        <w:t>rch</w:t>
      </w:r>
      <w:r w:rsidR="008111F1">
        <w:rPr>
          <w:rFonts w:ascii="Times New Roman" w:hAnsi="Times New Roman" w:cs="Times New Roman"/>
          <w:sz w:val="24"/>
          <w:szCs w:val="24"/>
        </w:rPr>
        <w:t xml:space="preserve"> and</w:t>
      </w:r>
      <w:r w:rsidRPr="00452A52">
        <w:rPr>
          <w:rFonts w:ascii="Times New Roman" w:hAnsi="Times New Roman" w:cs="Times New Roman"/>
          <w:sz w:val="24"/>
          <w:szCs w:val="24"/>
        </w:rPr>
        <w:t xml:space="preserve"> </w:t>
      </w:r>
      <w:r w:rsidR="00FB6012" w:rsidRPr="00452A52">
        <w:rPr>
          <w:rFonts w:ascii="Times New Roman" w:hAnsi="Times New Roman" w:cs="Times New Roman"/>
          <w:sz w:val="24"/>
          <w:szCs w:val="24"/>
        </w:rPr>
        <w:t>responses to questionnaires</w:t>
      </w:r>
      <w:r w:rsidR="008111F1">
        <w:rPr>
          <w:rFonts w:ascii="Times New Roman" w:hAnsi="Times New Roman" w:cs="Times New Roman"/>
          <w:sz w:val="24"/>
          <w:szCs w:val="24"/>
        </w:rPr>
        <w:t>,</w:t>
      </w:r>
      <w:r w:rsidR="00FB6012" w:rsidRPr="00452A52">
        <w:rPr>
          <w:rFonts w:ascii="Times New Roman" w:hAnsi="Times New Roman" w:cs="Times New Roman"/>
          <w:sz w:val="24"/>
          <w:szCs w:val="24"/>
        </w:rPr>
        <w:t xml:space="preserve"> and access to their lab reports</w:t>
      </w:r>
      <w:r w:rsidRPr="00452A52">
        <w:rPr>
          <w:rFonts w:ascii="Times New Roman" w:hAnsi="Times New Roman" w:cs="Times New Roman"/>
          <w:sz w:val="24"/>
          <w:szCs w:val="24"/>
        </w:rPr>
        <w:t xml:space="preserve">. </w:t>
      </w:r>
      <w:r w:rsidR="0039585B" w:rsidRPr="00452A52">
        <w:rPr>
          <w:rFonts w:ascii="Times New Roman" w:hAnsi="Times New Roman" w:cs="Times New Roman"/>
          <w:sz w:val="24"/>
          <w:szCs w:val="24"/>
        </w:rPr>
        <w:t>All</w:t>
      </w:r>
      <w:r w:rsidRPr="00452A52">
        <w:rPr>
          <w:rFonts w:ascii="Times New Roman" w:hAnsi="Times New Roman" w:cs="Times New Roman"/>
          <w:sz w:val="24"/>
          <w:szCs w:val="24"/>
        </w:rPr>
        <w:t xml:space="preserve"> data and</w:t>
      </w:r>
      <w:r w:rsidR="0039585B" w:rsidRPr="00452A52">
        <w:rPr>
          <w:rFonts w:ascii="Times New Roman" w:hAnsi="Times New Roman" w:cs="Times New Roman"/>
          <w:sz w:val="24"/>
          <w:szCs w:val="24"/>
        </w:rPr>
        <w:t xml:space="preserve"> records </w:t>
      </w:r>
      <w:r w:rsidRPr="00452A52">
        <w:rPr>
          <w:rFonts w:ascii="Times New Roman" w:hAnsi="Times New Roman" w:cs="Times New Roman"/>
          <w:sz w:val="24"/>
          <w:szCs w:val="24"/>
        </w:rPr>
        <w:t>will be</w:t>
      </w:r>
      <w:r w:rsidR="0039585B" w:rsidRPr="00452A52">
        <w:rPr>
          <w:rFonts w:ascii="Times New Roman" w:hAnsi="Times New Roman" w:cs="Times New Roman"/>
          <w:sz w:val="24"/>
          <w:szCs w:val="24"/>
        </w:rPr>
        <w:t xml:space="preserve"> kept confidentia</w:t>
      </w:r>
      <w:r w:rsidRPr="00452A52">
        <w:rPr>
          <w:rFonts w:ascii="Times New Roman" w:hAnsi="Times New Roman" w:cs="Times New Roman"/>
          <w:sz w:val="24"/>
          <w:szCs w:val="24"/>
        </w:rPr>
        <w:t>l</w:t>
      </w:r>
      <w:r w:rsidR="0039585B" w:rsidRPr="00452A52">
        <w:rPr>
          <w:rFonts w:ascii="Times New Roman" w:hAnsi="Times New Roman" w:cs="Times New Roman"/>
          <w:sz w:val="24"/>
          <w:szCs w:val="24"/>
        </w:rPr>
        <w:t>. If the results of this study are published, the data will be presented in group form</w:t>
      </w:r>
      <w:r w:rsidR="008111F1">
        <w:rPr>
          <w:rFonts w:ascii="Times New Roman" w:hAnsi="Times New Roman" w:cs="Times New Roman"/>
          <w:sz w:val="24"/>
          <w:szCs w:val="24"/>
        </w:rPr>
        <w:t>,</w:t>
      </w:r>
      <w:r w:rsidR="0039585B" w:rsidRPr="00452A52">
        <w:rPr>
          <w:rFonts w:ascii="Times New Roman" w:hAnsi="Times New Roman" w:cs="Times New Roman"/>
          <w:sz w:val="24"/>
          <w:szCs w:val="24"/>
        </w:rPr>
        <w:t xml:space="preserve"> and individual </w:t>
      </w:r>
      <w:r w:rsidRPr="00452A52">
        <w:rPr>
          <w:rFonts w:ascii="Times New Roman" w:hAnsi="Times New Roman" w:cs="Times New Roman"/>
          <w:sz w:val="24"/>
          <w:szCs w:val="24"/>
        </w:rPr>
        <w:t>names</w:t>
      </w:r>
      <w:r w:rsidR="0039585B" w:rsidRPr="00452A52">
        <w:rPr>
          <w:rFonts w:ascii="Times New Roman" w:hAnsi="Times New Roman" w:cs="Times New Roman"/>
          <w:sz w:val="24"/>
          <w:szCs w:val="24"/>
        </w:rPr>
        <w:t xml:space="preserve"> will not be </w:t>
      </w:r>
      <w:r w:rsidRPr="00452A52">
        <w:rPr>
          <w:rFonts w:ascii="Times New Roman" w:hAnsi="Times New Roman" w:cs="Times New Roman"/>
          <w:sz w:val="24"/>
          <w:szCs w:val="24"/>
        </w:rPr>
        <w:t>shown</w:t>
      </w:r>
      <w:r w:rsidR="0039585B" w:rsidRPr="00452A52">
        <w:rPr>
          <w:rFonts w:ascii="Times New Roman" w:hAnsi="Times New Roman" w:cs="Times New Roman"/>
          <w:sz w:val="24"/>
          <w:szCs w:val="24"/>
        </w:rPr>
        <w:t>.</w:t>
      </w:r>
    </w:p>
    <w:p w14:paraId="6FD0BA84" w14:textId="3DE5A325" w:rsidR="0039585B" w:rsidRPr="00452A52" w:rsidRDefault="005912E4" w:rsidP="0039585B">
      <w:pPr>
        <w:rPr>
          <w:rFonts w:ascii="Times New Roman" w:hAnsi="Times New Roman" w:cs="Times New Roman"/>
          <w:sz w:val="24"/>
          <w:szCs w:val="24"/>
        </w:rPr>
      </w:pPr>
      <w:r w:rsidRPr="00452A52">
        <w:rPr>
          <w:rFonts w:ascii="Times New Roman" w:hAnsi="Times New Roman" w:cs="Times New Roman"/>
          <w:sz w:val="24"/>
          <w:szCs w:val="24"/>
        </w:rPr>
        <w:t>Your</w:t>
      </w:r>
      <w:r w:rsidR="0039585B" w:rsidRPr="00452A52">
        <w:rPr>
          <w:rFonts w:ascii="Times New Roman" w:hAnsi="Times New Roman" w:cs="Times New Roman"/>
          <w:sz w:val="24"/>
          <w:szCs w:val="24"/>
        </w:rPr>
        <w:t xml:space="preserve"> participation is voluntary</w:t>
      </w:r>
      <w:r w:rsidR="008111F1">
        <w:rPr>
          <w:rFonts w:ascii="Times New Roman" w:hAnsi="Times New Roman" w:cs="Times New Roman"/>
          <w:sz w:val="24"/>
          <w:szCs w:val="24"/>
        </w:rPr>
        <w:t>,</w:t>
      </w:r>
      <w:r w:rsidRPr="00452A52">
        <w:rPr>
          <w:rFonts w:ascii="Times New Roman" w:hAnsi="Times New Roman" w:cs="Times New Roman"/>
          <w:sz w:val="24"/>
          <w:szCs w:val="24"/>
        </w:rPr>
        <w:t xml:space="preserve"> and if you wish to terminate your participation</w:t>
      </w:r>
      <w:r w:rsidR="0039585B" w:rsidRPr="00452A52">
        <w:rPr>
          <w:rFonts w:ascii="Times New Roman" w:hAnsi="Times New Roman" w:cs="Times New Roman"/>
          <w:sz w:val="24"/>
          <w:szCs w:val="24"/>
        </w:rPr>
        <w:t xml:space="preserve"> a</w:t>
      </w:r>
      <w:r w:rsidRPr="00452A52">
        <w:rPr>
          <w:rFonts w:ascii="Times New Roman" w:hAnsi="Times New Roman" w:cs="Times New Roman"/>
          <w:sz w:val="24"/>
          <w:szCs w:val="24"/>
        </w:rPr>
        <w:t>t</w:t>
      </w:r>
      <w:r w:rsidR="0039585B" w:rsidRPr="00452A52">
        <w:rPr>
          <w:rFonts w:ascii="Times New Roman" w:hAnsi="Times New Roman" w:cs="Times New Roman"/>
          <w:sz w:val="24"/>
          <w:szCs w:val="24"/>
        </w:rPr>
        <w:t xml:space="preserve"> any point during the study</w:t>
      </w:r>
      <w:r w:rsidR="008111F1">
        <w:rPr>
          <w:rFonts w:ascii="Times New Roman" w:hAnsi="Times New Roman" w:cs="Times New Roman"/>
          <w:sz w:val="24"/>
          <w:szCs w:val="24"/>
        </w:rPr>
        <w:t>,</w:t>
      </w:r>
      <w:r w:rsidR="0039585B" w:rsidRPr="00452A52">
        <w:rPr>
          <w:rFonts w:ascii="Times New Roman" w:hAnsi="Times New Roman" w:cs="Times New Roman"/>
          <w:sz w:val="24"/>
          <w:szCs w:val="24"/>
        </w:rPr>
        <w:t xml:space="preserve"> yo</w:t>
      </w:r>
      <w:r w:rsidRPr="00452A52">
        <w:rPr>
          <w:rFonts w:ascii="Times New Roman" w:hAnsi="Times New Roman" w:cs="Times New Roman"/>
          <w:sz w:val="24"/>
          <w:szCs w:val="24"/>
        </w:rPr>
        <w:t xml:space="preserve">u will be able to do so. </w:t>
      </w:r>
    </w:p>
    <w:p w14:paraId="4A34BE6C" w14:textId="40902326" w:rsidR="0039585B" w:rsidRPr="00452A52" w:rsidRDefault="005912E4" w:rsidP="005912E4">
      <w:pPr>
        <w:rPr>
          <w:rFonts w:ascii="Times New Roman" w:hAnsi="Times New Roman" w:cs="Times New Roman"/>
          <w:sz w:val="24"/>
          <w:szCs w:val="24"/>
        </w:rPr>
      </w:pPr>
      <w:r w:rsidRPr="00452A52">
        <w:rPr>
          <w:rFonts w:ascii="Times New Roman" w:hAnsi="Times New Roman" w:cs="Times New Roman"/>
          <w:sz w:val="24"/>
          <w:szCs w:val="24"/>
        </w:rPr>
        <w:t>If you have any q</w:t>
      </w:r>
      <w:r w:rsidR="0039585B" w:rsidRPr="00452A52">
        <w:rPr>
          <w:rFonts w:ascii="Times New Roman" w:hAnsi="Times New Roman" w:cs="Times New Roman"/>
          <w:sz w:val="24"/>
          <w:szCs w:val="24"/>
        </w:rPr>
        <w:t xml:space="preserve">uestions regarding the </w:t>
      </w:r>
      <w:r w:rsidRPr="00452A52">
        <w:rPr>
          <w:rFonts w:ascii="Times New Roman" w:hAnsi="Times New Roman" w:cs="Times New Roman"/>
          <w:sz w:val="24"/>
          <w:szCs w:val="24"/>
        </w:rPr>
        <w:t>research,</w:t>
      </w:r>
      <w:r w:rsidR="0039585B" w:rsidRPr="00452A52">
        <w:rPr>
          <w:rFonts w:ascii="Times New Roman" w:hAnsi="Times New Roman" w:cs="Times New Roman"/>
          <w:sz w:val="24"/>
          <w:szCs w:val="24"/>
        </w:rPr>
        <w:t xml:space="preserve"> </w:t>
      </w:r>
      <w:r w:rsidRPr="00452A52">
        <w:rPr>
          <w:rFonts w:ascii="Times New Roman" w:hAnsi="Times New Roman" w:cs="Times New Roman"/>
          <w:sz w:val="24"/>
          <w:szCs w:val="24"/>
        </w:rPr>
        <w:t>please reach me at:</w:t>
      </w:r>
    </w:p>
    <w:p w14:paraId="25AF519D" w14:textId="23169257" w:rsidR="005912E4" w:rsidRPr="00452A52" w:rsidRDefault="005912E4" w:rsidP="005912E4">
      <w:pPr>
        <w:rPr>
          <w:rFonts w:ascii="Times New Roman" w:hAnsi="Times New Roman" w:cs="Times New Roman"/>
          <w:sz w:val="24"/>
          <w:szCs w:val="24"/>
        </w:rPr>
      </w:pPr>
      <w:r w:rsidRPr="00452A52">
        <w:rPr>
          <w:rFonts w:ascii="Times New Roman" w:hAnsi="Times New Roman" w:cs="Times New Roman"/>
          <w:sz w:val="24"/>
          <w:szCs w:val="24"/>
        </w:rPr>
        <w:t>gperezflores@njcu.edu</w:t>
      </w:r>
    </w:p>
    <w:p w14:paraId="5BD9AB4D" w14:textId="77777777" w:rsidR="005912E4" w:rsidRPr="00452A52" w:rsidRDefault="005912E4" w:rsidP="0039585B">
      <w:pPr>
        <w:rPr>
          <w:rFonts w:ascii="Times New Roman" w:hAnsi="Times New Roman" w:cs="Times New Roman"/>
          <w:sz w:val="24"/>
          <w:szCs w:val="24"/>
        </w:rPr>
      </w:pPr>
      <w:r w:rsidRPr="00452A52">
        <w:rPr>
          <w:rFonts w:ascii="Times New Roman" w:hAnsi="Times New Roman" w:cs="Times New Roman"/>
          <w:sz w:val="24"/>
          <w:szCs w:val="24"/>
        </w:rPr>
        <w:t>Signing this form will allow me to collect the data mentioned above about your child</w:t>
      </w:r>
      <w:r w:rsidR="0039585B" w:rsidRPr="00452A52">
        <w:rPr>
          <w:rFonts w:ascii="Times New Roman" w:hAnsi="Times New Roman" w:cs="Times New Roman"/>
          <w:sz w:val="24"/>
          <w:szCs w:val="24"/>
        </w:rPr>
        <w:t xml:space="preserve">. </w:t>
      </w:r>
    </w:p>
    <w:p w14:paraId="3AEBAEB4" w14:textId="2B91D074"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 xml:space="preserve">Please return </w:t>
      </w:r>
      <w:r w:rsidR="005912E4" w:rsidRPr="00452A52">
        <w:rPr>
          <w:rFonts w:ascii="Times New Roman" w:hAnsi="Times New Roman" w:cs="Times New Roman"/>
          <w:sz w:val="24"/>
          <w:szCs w:val="24"/>
        </w:rPr>
        <w:t xml:space="preserve">at your earliest </w:t>
      </w:r>
      <w:r w:rsidR="00107789" w:rsidRPr="00452A52">
        <w:rPr>
          <w:rFonts w:ascii="Times New Roman" w:hAnsi="Times New Roman" w:cs="Times New Roman"/>
          <w:sz w:val="24"/>
          <w:szCs w:val="24"/>
        </w:rPr>
        <w:t>convenience</w:t>
      </w:r>
      <w:r w:rsidRPr="00452A52">
        <w:rPr>
          <w:rFonts w:ascii="Times New Roman" w:hAnsi="Times New Roman" w:cs="Times New Roman"/>
          <w:sz w:val="24"/>
          <w:szCs w:val="24"/>
        </w:rPr>
        <w:t xml:space="preserve">. </w:t>
      </w:r>
      <w:r w:rsidR="005912E4" w:rsidRPr="00452A52">
        <w:rPr>
          <w:rFonts w:ascii="Times New Roman" w:hAnsi="Times New Roman" w:cs="Times New Roman"/>
          <w:sz w:val="24"/>
          <w:szCs w:val="24"/>
        </w:rPr>
        <w:t xml:space="preserve">If we do not receive this form by </w:t>
      </w:r>
      <w:r w:rsidR="00FB6012" w:rsidRPr="00452A52">
        <w:rPr>
          <w:rFonts w:ascii="Times New Roman" w:hAnsi="Times New Roman" w:cs="Times New Roman"/>
          <w:sz w:val="24"/>
          <w:szCs w:val="24"/>
        </w:rPr>
        <w:t>September 15, 2021</w:t>
      </w:r>
      <w:r w:rsidR="005912E4" w:rsidRPr="00452A52">
        <w:rPr>
          <w:rFonts w:ascii="Times New Roman" w:hAnsi="Times New Roman" w:cs="Times New Roman"/>
          <w:sz w:val="24"/>
          <w:szCs w:val="24"/>
        </w:rPr>
        <w:t>,</w:t>
      </w:r>
      <w:r w:rsidRPr="00452A52">
        <w:rPr>
          <w:rFonts w:ascii="Times New Roman" w:hAnsi="Times New Roman" w:cs="Times New Roman"/>
          <w:sz w:val="24"/>
          <w:szCs w:val="24"/>
        </w:rPr>
        <w:t xml:space="preserve"> the researcher will understand that you do not wish to participate.</w:t>
      </w:r>
    </w:p>
    <w:p w14:paraId="722C01B7" w14:textId="257C39C3"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 xml:space="preserve">  I, the parent or guardian of _______________________________, permit participation i</w:t>
      </w:r>
      <w:r w:rsidR="005912E4" w:rsidRPr="00452A52">
        <w:rPr>
          <w:rFonts w:ascii="Times New Roman" w:hAnsi="Times New Roman" w:cs="Times New Roman"/>
          <w:sz w:val="24"/>
          <w:szCs w:val="24"/>
        </w:rPr>
        <w:t>n the</w:t>
      </w:r>
      <w:r w:rsidRPr="00452A52">
        <w:rPr>
          <w:rFonts w:ascii="Times New Roman" w:hAnsi="Times New Roman" w:cs="Times New Roman"/>
          <w:sz w:val="24"/>
          <w:szCs w:val="24"/>
        </w:rPr>
        <w:t xml:space="preserve"> research named above.</w:t>
      </w:r>
    </w:p>
    <w:p w14:paraId="1D4ACBC9" w14:textId="77777777"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_________________________________ _____________ Signature of Parent or Guardian Date</w:t>
      </w:r>
    </w:p>
    <w:p w14:paraId="00BA8F17" w14:textId="77777777"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Please print your name here.</w:t>
      </w:r>
    </w:p>
    <w:p w14:paraId="10101397" w14:textId="77777777"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 xml:space="preserve"> Student Signature Box</w:t>
      </w:r>
    </w:p>
    <w:p w14:paraId="3D25A678" w14:textId="77777777" w:rsidR="005912E4" w:rsidRPr="00452A52" w:rsidRDefault="005912E4" w:rsidP="0039585B">
      <w:pPr>
        <w:rPr>
          <w:rFonts w:ascii="Times New Roman" w:hAnsi="Times New Roman" w:cs="Times New Roman"/>
          <w:sz w:val="24"/>
          <w:szCs w:val="24"/>
        </w:rPr>
      </w:pPr>
    </w:p>
    <w:p w14:paraId="07A6457B" w14:textId="420FBAC3"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 xml:space="preserve">Signature of Investigator </w:t>
      </w:r>
      <w:r w:rsidRPr="00452A52">
        <w:rPr>
          <w:rFonts w:ascii="Times New Roman" w:hAnsi="Times New Roman" w:cs="Times New Roman"/>
          <w:sz w:val="24"/>
          <w:szCs w:val="24"/>
          <w:u w:val="single"/>
        </w:rPr>
        <w:t>__________</w:t>
      </w:r>
      <w:r w:rsidR="00107789" w:rsidRPr="00452A52">
        <w:rPr>
          <w:rFonts w:ascii="Times New Roman" w:hAnsi="Times New Roman" w:cs="Times New Roman"/>
          <w:sz w:val="24"/>
          <w:szCs w:val="24"/>
          <w:u w:val="single"/>
        </w:rPr>
        <w:t>Giancarlo Perez</w:t>
      </w:r>
      <w:r w:rsidRPr="00452A52">
        <w:rPr>
          <w:rFonts w:ascii="Times New Roman" w:hAnsi="Times New Roman" w:cs="Times New Roman"/>
          <w:sz w:val="24"/>
          <w:szCs w:val="24"/>
          <w:u w:val="single"/>
        </w:rPr>
        <w:t>__________</w:t>
      </w:r>
      <w:r w:rsidRPr="00452A52">
        <w:rPr>
          <w:rFonts w:ascii="Times New Roman" w:hAnsi="Times New Roman" w:cs="Times New Roman"/>
          <w:sz w:val="24"/>
          <w:szCs w:val="24"/>
        </w:rPr>
        <w:t xml:space="preserve"> Date___</w:t>
      </w:r>
      <w:r w:rsidRPr="00452A52">
        <w:rPr>
          <w:rFonts w:ascii="Times New Roman" w:hAnsi="Times New Roman" w:cs="Times New Roman"/>
          <w:sz w:val="24"/>
          <w:szCs w:val="24"/>
          <w:u w:val="single"/>
        </w:rPr>
        <w:t>__</w:t>
      </w:r>
      <w:r w:rsidR="00FB6012" w:rsidRPr="00452A52">
        <w:rPr>
          <w:rFonts w:ascii="Times New Roman" w:hAnsi="Times New Roman" w:cs="Times New Roman"/>
          <w:sz w:val="24"/>
          <w:szCs w:val="24"/>
          <w:u w:val="single"/>
        </w:rPr>
        <w:t>07/01</w:t>
      </w:r>
      <w:r w:rsidR="00107789" w:rsidRPr="00452A52">
        <w:rPr>
          <w:rFonts w:ascii="Times New Roman" w:hAnsi="Times New Roman" w:cs="Times New Roman"/>
          <w:sz w:val="24"/>
          <w:szCs w:val="24"/>
          <w:u w:val="single"/>
        </w:rPr>
        <w:t>/2021</w:t>
      </w:r>
      <w:r w:rsidRPr="00452A52">
        <w:rPr>
          <w:rFonts w:ascii="Times New Roman" w:hAnsi="Times New Roman" w:cs="Times New Roman"/>
          <w:sz w:val="24"/>
          <w:szCs w:val="24"/>
          <w:u w:val="single"/>
        </w:rPr>
        <w:t xml:space="preserve">____ </w:t>
      </w:r>
    </w:p>
    <w:p w14:paraId="26F5B3DD" w14:textId="707CAFEA" w:rsidR="005A4C28" w:rsidRPr="00452A52" w:rsidRDefault="005A4C28" w:rsidP="0039585B">
      <w:pPr>
        <w:rPr>
          <w:rFonts w:ascii="Times New Roman" w:hAnsi="Times New Roman" w:cs="Times New Roman"/>
          <w:sz w:val="24"/>
          <w:szCs w:val="24"/>
        </w:rPr>
      </w:pPr>
    </w:p>
    <w:p w14:paraId="7A75A57B" w14:textId="0E5A5B18" w:rsidR="00FB6012" w:rsidRPr="00452A52" w:rsidRDefault="00FB6012" w:rsidP="0039585B">
      <w:pPr>
        <w:rPr>
          <w:rFonts w:ascii="Times New Roman" w:hAnsi="Times New Roman" w:cs="Times New Roman"/>
          <w:sz w:val="24"/>
          <w:szCs w:val="24"/>
        </w:rPr>
      </w:pPr>
    </w:p>
    <w:p w14:paraId="3B65617D" w14:textId="3B59D3F9" w:rsidR="00FB6012" w:rsidRPr="00452A52" w:rsidRDefault="00FB6012" w:rsidP="0039585B">
      <w:pPr>
        <w:rPr>
          <w:rFonts w:ascii="Times New Roman" w:hAnsi="Times New Roman" w:cs="Times New Roman"/>
          <w:sz w:val="24"/>
          <w:szCs w:val="24"/>
        </w:rPr>
      </w:pPr>
    </w:p>
    <w:p w14:paraId="0025CFF4" w14:textId="45A7649C" w:rsidR="00FB6012" w:rsidRPr="00452A52" w:rsidRDefault="00FB6012" w:rsidP="0039585B">
      <w:pPr>
        <w:rPr>
          <w:rFonts w:ascii="Times New Roman" w:hAnsi="Times New Roman" w:cs="Times New Roman"/>
          <w:sz w:val="24"/>
          <w:szCs w:val="24"/>
        </w:rPr>
      </w:pPr>
    </w:p>
    <w:p w14:paraId="41CB8B84" w14:textId="38B41CD2" w:rsidR="00FB6012" w:rsidRPr="00452A52" w:rsidRDefault="00FB6012" w:rsidP="0039585B">
      <w:pPr>
        <w:rPr>
          <w:rFonts w:ascii="Times New Roman" w:hAnsi="Times New Roman" w:cs="Times New Roman"/>
          <w:sz w:val="24"/>
          <w:szCs w:val="24"/>
        </w:rPr>
      </w:pPr>
    </w:p>
    <w:p w14:paraId="70C28445" w14:textId="71593F0D" w:rsidR="00FB6012" w:rsidRPr="00452A52" w:rsidRDefault="00FB6012" w:rsidP="0039585B">
      <w:pPr>
        <w:rPr>
          <w:rFonts w:ascii="Times New Roman" w:hAnsi="Times New Roman" w:cs="Times New Roman"/>
          <w:sz w:val="24"/>
          <w:szCs w:val="24"/>
        </w:rPr>
      </w:pPr>
    </w:p>
    <w:p w14:paraId="07D4DCD2" w14:textId="1E6CC4BA" w:rsidR="00FB6012" w:rsidRPr="00452A52" w:rsidRDefault="00FB6012"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Appendix C</w:t>
      </w:r>
    </w:p>
    <w:p w14:paraId="4DC3C5B2" w14:textId="588AEDF8" w:rsidR="00FB6012" w:rsidRPr="00452A52" w:rsidRDefault="00FB6012"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t>Prior Learning Experiences in Science Labs</w:t>
      </w:r>
    </w:p>
    <w:p w14:paraId="64D81BF5" w14:textId="1EB0905F" w:rsidR="00FB6012" w:rsidRPr="00452A52" w:rsidRDefault="00FB6012" w:rsidP="00FB6012">
      <w:pPr>
        <w:spacing w:line="480" w:lineRule="auto"/>
        <w:rPr>
          <w:rFonts w:ascii="Times New Roman" w:hAnsi="Times New Roman" w:cs="Times New Roman"/>
          <w:sz w:val="24"/>
          <w:szCs w:val="24"/>
        </w:rPr>
      </w:pPr>
      <w:r w:rsidRPr="00452A52">
        <w:rPr>
          <w:rFonts w:ascii="Times New Roman" w:hAnsi="Times New Roman" w:cs="Times New Roman"/>
          <w:sz w:val="24"/>
          <w:szCs w:val="24"/>
        </w:rPr>
        <w:t>Please answer the following questions in detail about your past experiences in science labs:</w:t>
      </w:r>
    </w:p>
    <w:p w14:paraId="4D8BDCC4" w14:textId="29BD9E81" w:rsidR="00FB6012" w:rsidRPr="00452A52" w:rsidRDefault="00FB6012" w:rsidP="00FB6012">
      <w:pPr>
        <w:pStyle w:val="ListParagraph"/>
        <w:numPr>
          <w:ilvl w:val="0"/>
          <w:numId w:val="14"/>
        </w:numPr>
        <w:spacing w:line="480" w:lineRule="auto"/>
        <w:rPr>
          <w:rFonts w:ascii="Times New Roman" w:hAnsi="Times New Roman" w:cs="Times New Roman"/>
          <w:sz w:val="24"/>
          <w:szCs w:val="24"/>
        </w:rPr>
      </w:pPr>
      <w:r w:rsidRPr="00452A52">
        <w:rPr>
          <w:rFonts w:ascii="Times New Roman" w:hAnsi="Times New Roman" w:cs="Times New Roman"/>
          <w:sz w:val="24"/>
          <w:szCs w:val="24"/>
        </w:rPr>
        <w:t>How do you feel about the interactivity and learning activities of science labs?</w:t>
      </w:r>
    </w:p>
    <w:p w14:paraId="6A7671A2" w14:textId="4936AC4E" w:rsidR="00FB6012" w:rsidRPr="00452A52" w:rsidRDefault="00B126BD" w:rsidP="00FB6012">
      <w:pPr>
        <w:pStyle w:val="ListParagraph"/>
        <w:numPr>
          <w:ilvl w:val="0"/>
          <w:numId w:val="14"/>
        </w:numPr>
        <w:spacing w:line="480" w:lineRule="auto"/>
        <w:rPr>
          <w:rFonts w:ascii="Times New Roman" w:hAnsi="Times New Roman" w:cs="Times New Roman"/>
          <w:sz w:val="24"/>
          <w:szCs w:val="24"/>
        </w:rPr>
      </w:pPr>
      <w:r w:rsidRPr="00452A52">
        <w:rPr>
          <w:rFonts w:ascii="Times New Roman" w:hAnsi="Times New Roman" w:cs="Times New Roman"/>
          <w:sz w:val="24"/>
          <w:szCs w:val="24"/>
        </w:rPr>
        <w:t>How do you feel about the feedback provided by the instructor during the lab?</w:t>
      </w:r>
    </w:p>
    <w:p w14:paraId="517CFD55" w14:textId="1468D5EC" w:rsidR="00B126BD" w:rsidRPr="00452A52" w:rsidRDefault="00B126BD" w:rsidP="00FB6012">
      <w:pPr>
        <w:pStyle w:val="ListParagraph"/>
        <w:numPr>
          <w:ilvl w:val="0"/>
          <w:numId w:val="14"/>
        </w:numPr>
        <w:spacing w:line="480" w:lineRule="auto"/>
        <w:rPr>
          <w:rFonts w:ascii="Times New Roman" w:hAnsi="Times New Roman" w:cs="Times New Roman"/>
          <w:sz w:val="24"/>
          <w:szCs w:val="24"/>
        </w:rPr>
      </w:pPr>
      <w:r w:rsidRPr="00452A52">
        <w:rPr>
          <w:rFonts w:ascii="Times New Roman" w:hAnsi="Times New Roman" w:cs="Times New Roman"/>
          <w:sz w:val="24"/>
          <w:szCs w:val="24"/>
        </w:rPr>
        <w:t>Do you think labs enhance your ability to engage and reflect in independent learning?</w:t>
      </w:r>
    </w:p>
    <w:p w14:paraId="14E38A57" w14:textId="680CCE7F" w:rsidR="00B126BD" w:rsidRPr="00452A52" w:rsidRDefault="00B126BD" w:rsidP="00FB6012">
      <w:pPr>
        <w:pStyle w:val="ListParagraph"/>
        <w:numPr>
          <w:ilvl w:val="0"/>
          <w:numId w:val="14"/>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Do you feel the labs performed were engaging and </w:t>
      </w:r>
      <w:r w:rsidR="008111F1">
        <w:rPr>
          <w:rFonts w:ascii="Times New Roman" w:hAnsi="Times New Roman" w:cs="Times New Roman"/>
          <w:sz w:val="24"/>
          <w:szCs w:val="24"/>
        </w:rPr>
        <w:t>exciting</w:t>
      </w:r>
      <w:r w:rsidRPr="00452A52">
        <w:rPr>
          <w:rFonts w:ascii="Times New Roman" w:hAnsi="Times New Roman" w:cs="Times New Roman"/>
          <w:sz w:val="24"/>
          <w:szCs w:val="24"/>
        </w:rPr>
        <w:t>? Explain.</w:t>
      </w:r>
    </w:p>
    <w:p w14:paraId="05DB959F" w14:textId="63AA6946" w:rsidR="00B126BD" w:rsidRPr="00452A52" w:rsidRDefault="00B126BD" w:rsidP="00FB6012">
      <w:pPr>
        <w:pStyle w:val="ListParagraph"/>
        <w:numPr>
          <w:ilvl w:val="0"/>
          <w:numId w:val="14"/>
        </w:numPr>
        <w:spacing w:line="480" w:lineRule="auto"/>
        <w:rPr>
          <w:rFonts w:ascii="Times New Roman" w:hAnsi="Times New Roman" w:cs="Times New Roman"/>
          <w:sz w:val="24"/>
          <w:szCs w:val="24"/>
        </w:rPr>
      </w:pPr>
      <w:r w:rsidRPr="00452A52">
        <w:rPr>
          <w:rFonts w:ascii="Times New Roman" w:hAnsi="Times New Roman" w:cs="Times New Roman"/>
          <w:sz w:val="24"/>
          <w:szCs w:val="24"/>
        </w:rPr>
        <w:t>Do you think labs increase your ability to think critically and problem solve?</w:t>
      </w:r>
    </w:p>
    <w:p w14:paraId="1B9586E9" w14:textId="3A2DE94C" w:rsidR="00B126BD" w:rsidRPr="00452A52" w:rsidRDefault="00B126BD" w:rsidP="00FB6012">
      <w:pPr>
        <w:pStyle w:val="ListParagraph"/>
        <w:numPr>
          <w:ilvl w:val="0"/>
          <w:numId w:val="14"/>
        </w:numPr>
        <w:spacing w:line="480" w:lineRule="auto"/>
        <w:rPr>
          <w:rFonts w:ascii="Times New Roman" w:hAnsi="Times New Roman" w:cs="Times New Roman"/>
          <w:sz w:val="24"/>
          <w:szCs w:val="24"/>
        </w:rPr>
      </w:pPr>
      <w:r w:rsidRPr="00452A52">
        <w:rPr>
          <w:rFonts w:ascii="Times New Roman" w:hAnsi="Times New Roman" w:cs="Times New Roman"/>
          <w:sz w:val="24"/>
          <w:szCs w:val="24"/>
        </w:rPr>
        <w:t>Do you feel the labs were flexible and allowed you to learn at your own pace? Explain.</w:t>
      </w:r>
    </w:p>
    <w:p w14:paraId="49A2194C" w14:textId="4E5ABC19" w:rsidR="00B126BD" w:rsidRPr="00452A52" w:rsidRDefault="00B126BD" w:rsidP="00FB6012">
      <w:pPr>
        <w:pStyle w:val="ListParagraph"/>
        <w:numPr>
          <w:ilvl w:val="0"/>
          <w:numId w:val="14"/>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Would you like </w:t>
      </w:r>
      <w:r w:rsidR="008111F1">
        <w:rPr>
          <w:rFonts w:ascii="Times New Roman" w:hAnsi="Times New Roman" w:cs="Times New Roman"/>
          <w:sz w:val="24"/>
          <w:szCs w:val="24"/>
        </w:rPr>
        <w:t xml:space="preserve">to </w:t>
      </w:r>
      <w:r w:rsidRPr="00452A52">
        <w:rPr>
          <w:rFonts w:ascii="Times New Roman" w:hAnsi="Times New Roman" w:cs="Times New Roman"/>
          <w:sz w:val="24"/>
          <w:szCs w:val="24"/>
        </w:rPr>
        <w:t>perform more lab-like activities in other classes? Why?</w:t>
      </w:r>
    </w:p>
    <w:p w14:paraId="0E5BCAC6" w14:textId="311E9ED3" w:rsidR="00B126BD" w:rsidRPr="00452A52" w:rsidRDefault="00B126BD" w:rsidP="00FB6012">
      <w:pPr>
        <w:pStyle w:val="ListParagraph"/>
        <w:numPr>
          <w:ilvl w:val="0"/>
          <w:numId w:val="14"/>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Describe your learning experience with labs. </w:t>
      </w:r>
    </w:p>
    <w:p w14:paraId="7F16884F" w14:textId="77777777" w:rsidR="00B126BD" w:rsidRPr="00452A52" w:rsidRDefault="00B126BD">
      <w:pPr>
        <w:rPr>
          <w:rFonts w:ascii="Times New Roman" w:hAnsi="Times New Roman" w:cs="Times New Roman"/>
          <w:b/>
          <w:bCs/>
          <w:sz w:val="24"/>
          <w:szCs w:val="24"/>
        </w:rPr>
      </w:pPr>
      <w:r w:rsidRPr="00452A52">
        <w:rPr>
          <w:rFonts w:ascii="Times New Roman" w:hAnsi="Times New Roman" w:cs="Times New Roman"/>
          <w:b/>
          <w:bCs/>
          <w:sz w:val="24"/>
          <w:szCs w:val="24"/>
        </w:rPr>
        <w:br w:type="page"/>
      </w:r>
    </w:p>
    <w:p w14:paraId="29A3E816" w14:textId="77777777" w:rsidR="00B126BD" w:rsidRPr="00452A52" w:rsidRDefault="00B126BD"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 xml:space="preserve">Appendix </w:t>
      </w:r>
      <w:r w:rsidRPr="00452A52">
        <w:rPr>
          <w:rFonts w:ascii="Times New Roman" w:hAnsi="Times New Roman" w:cs="Times New Roman"/>
          <w:b/>
          <w:bCs/>
          <w:sz w:val="24"/>
          <w:szCs w:val="24"/>
        </w:rPr>
        <w:t>D</w:t>
      </w:r>
    </w:p>
    <w:p w14:paraId="7669C95E" w14:textId="6504FB8D" w:rsidR="00B126BD" w:rsidRPr="00452A52" w:rsidRDefault="00A676BF"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t>Observation Checklist</w:t>
      </w:r>
    </w:p>
    <w:p w14:paraId="535F2564" w14:textId="55FEE116" w:rsidR="00B126BD" w:rsidRPr="00452A52" w:rsidRDefault="00A676BF" w:rsidP="00B126BD">
      <w:pPr>
        <w:spacing w:line="480" w:lineRule="auto"/>
        <w:rPr>
          <w:rFonts w:ascii="Times New Roman" w:hAnsi="Times New Roman" w:cs="Times New Roman"/>
          <w:sz w:val="24"/>
          <w:szCs w:val="24"/>
        </w:rPr>
      </w:pPr>
      <w:r w:rsidRPr="00452A52">
        <w:rPr>
          <w:rFonts w:ascii="Times New Roman" w:hAnsi="Times New Roman" w:cs="Times New Roman"/>
          <w:sz w:val="24"/>
          <w:szCs w:val="24"/>
        </w:rPr>
        <w:t>Observe the following during lab session and distinguish between in-person (PL) or remote (VL)</w:t>
      </w:r>
    </w:p>
    <w:p w14:paraId="24F1D299" w14:textId="72A3ACF8" w:rsidR="00A676BF" w:rsidRPr="00452A52" w:rsidRDefault="00A676BF" w:rsidP="00A676BF">
      <w:pPr>
        <w:pStyle w:val="ListParagraph"/>
        <w:numPr>
          <w:ilvl w:val="0"/>
          <w:numId w:val="15"/>
        </w:numPr>
        <w:spacing w:line="480" w:lineRule="auto"/>
        <w:rPr>
          <w:rFonts w:ascii="Times New Roman" w:hAnsi="Times New Roman" w:cs="Times New Roman"/>
          <w:sz w:val="24"/>
          <w:szCs w:val="24"/>
        </w:rPr>
      </w:pPr>
      <w:r w:rsidRPr="00452A52">
        <w:rPr>
          <w:rFonts w:ascii="Times New Roman" w:hAnsi="Times New Roman" w:cs="Times New Roman"/>
          <w:sz w:val="24"/>
          <w:szCs w:val="24"/>
        </w:rPr>
        <w:t>Are the students actively engaged in the lab activity?</w:t>
      </w:r>
      <w:r w:rsidRPr="00452A52">
        <w:rPr>
          <w:rFonts w:ascii="Times New Roman" w:hAnsi="Times New Roman" w:cs="Times New Roman"/>
          <w:sz w:val="24"/>
          <w:szCs w:val="24"/>
        </w:rPr>
        <w:br/>
        <w:t>PL:</w:t>
      </w:r>
      <w:r w:rsidRPr="00452A52">
        <w:rPr>
          <w:rFonts w:ascii="Times New Roman" w:hAnsi="Times New Roman" w:cs="Times New Roman"/>
          <w:sz w:val="24"/>
          <w:szCs w:val="24"/>
        </w:rPr>
        <w:br/>
        <w:t>VL:</w:t>
      </w:r>
    </w:p>
    <w:p w14:paraId="1A94F003" w14:textId="2B895227" w:rsidR="00A676BF" w:rsidRPr="00452A52" w:rsidRDefault="00A676BF" w:rsidP="00A676BF">
      <w:pPr>
        <w:pStyle w:val="ListParagraph"/>
        <w:numPr>
          <w:ilvl w:val="0"/>
          <w:numId w:val="15"/>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Are the students collaborating with classmates </w:t>
      </w:r>
      <w:r w:rsidR="008111F1">
        <w:rPr>
          <w:rFonts w:ascii="Times New Roman" w:hAnsi="Times New Roman" w:cs="Times New Roman"/>
          <w:sz w:val="24"/>
          <w:szCs w:val="24"/>
        </w:rPr>
        <w:t>and</w:t>
      </w:r>
      <w:r w:rsidRPr="00452A52">
        <w:rPr>
          <w:rFonts w:ascii="Times New Roman" w:hAnsi="Times New Roman" w:cs="Times New Roman"/>
          <w:sz w:val="24"/>
          <w:szCs w:val="24"/>
        </w:rPr>
        <w:t xml:space="preserve"> the teacher?</w:t>
      </w:r>
      <w:r w:rsidRPr="00452A52">
        <w:rPr>
          <w:rFonts w:ascii="Times New Roman" w:hAnsi="Times New Roman" w:cs="Times New Roman"/>
          <w:sz w:val="24"/>
          <w:szCs w:val="24"/>
        </w:rPr>
        <w:br/>
      </w:r>
      <w:r w:rsidRPr="00452A52">
        <w:rPr>
          <w:rFonts w:ascii="Times New Roman" w:hAnsi="Times New Roman" w:cs="Times New Roman"/>
          <w:sz w:val="24"/>
          <w:szCs w:val="24"/>
        </w:rPr>
        <w:t>PL:</w:t>
      </w:r>
      <w:r w:rsidRPr="00452A52">
        <w:rPr>
          <w:rFonts w:ascii="Times New Roman" w:hAnsi="Times New Roman" w:cs="Times New Roman"/>
          <w:sz w:val="24"/>
          <w:szCs w:val="24"/>
        </w:rPr>
        <w:br/>
        <w:t>VL:</w:t>
      </w:r>
    </w:p>
    <w:p w14:paraId="3B798612" w14:textId="515C9F14" w:rsidR="00A676BF" w:rsidRPr="00452A52" w:rsidRDefault="00A676BF" w:rsidP="00A676BF">
      <w:pPr>
        <w:pStyle w:val="ListParagraph"/>
        <w:numPr>
          <w:ilvl w:val="0"/>
          <w:numId w:val="15"/>
        </w:numPr>
        <w:spacing w:line="480" w:lineRule="auto"/>
        <w:rPr>
          <w:rFonts w:ascii="Times New Roman" w:hAnsi="Times New Roman" w:cs="Times New Roman"/>
          <w:sz w:val="24"/>
          <w:szCs w:val="24"/>
        </w:rPr>
      </w:pPr>
      <w:r w:rsidRPr="00452A52">
        <w:rPr>
          <w:rFonts w:ascii="Times New Roman" w:hAnsi="Times New Roman" w:cs="Times New Roman"/>
          <w:sz w:val="24"/>
          <w:szCs w:val="24"/>
        </w:rPr>
        <w:t>Describe teacher feedback to students:</w:t>
      </w:r>
      <w:r w:rsidRPr="00452A52">
        <w:rPr>
          <w:rFonts w:ascii="Times New Roman" w:hAnsi="Times New Roman" w:cs="Times New Roman"/>
          <w:sz w:val="24"/>
          <w:szCs w:val="24"/>
        </w:rPr>
        <w:br/>
        <w:t>PL:</w:t>
      </w:r>
      <w:r w:rsidRPr="00452A52">
        <w:rPr>
          <w:rFonts w:ascii="Times New Roman" w:hAnsi="Times New Roman" w:cs="Times New Roman"/>
          <w:sz w:val="24"/>
          <w:szCs w:val="24"/>
        </w:rPr>
        <w:br/>
        <w:t>VL:</w:t>
      </w:r>
    </w:p>
    <w:p w14:paraId="401922A0" w14:textId="67F07243" w:rsidR="00A676BF" w:rsidRPr="00452A52" w:rsidRDefault="00A676BF" w:rsidP="00A676BF">
      <w:pPr>
        <w:pStyle w:val="ListParagraph"/>
        <w:numPr>
          <w:ilvl w:val="0"/>
          <w:numId w:val="15"/>
        </w:numPr>
        <w:spacing w:line="480" w:lineRule="auto"/>
        <w:rPr>
          <w:rFonts w:ascii="Times New Roman" w:hAnsi="Times New Roman" w:cs="Times New Roman"/>
          <w:sz w:val="24"/>
          <w:szCs w:val="24"/>
        </w:rPr>
      </w:pPr>
      <w:r w:rsidRPr="00452A52">
        <w:rPr>
          <w:rFonts w:ascii="Times New Roman" w:hAnsi="Times New Roman" w:cs="Times New Roman"/>
          <w:sz w:val="24"/>
          <w:szCs w:val="24"/>
        </w:rPr>
        <w:t>Describe the lab activity:</w:t>
      </w:r>
      <w:r w:rsidRPr="00452A52">
        <w:rPr>
          <w:rFonts w:ascii="Times New Roman" w:hAnsi="Times New Roman" w:cs="Times New Roman"/>
          <w:sz w:val="24"/>
          <w:szCs w:val="24"/>
        </w:rPr>
        <w:br/>
        <w:t>PL:</w:t>
      </w:r>
      <w:r w:rsidRPr="00452A52">
        <w:rPr>
          <w:rFonts w:ascii="Times New Roman" w:hAnsi="Times New Roman" w:cs="Times New Roman"/>
          <w:sz w:val="24"/>
          <w:szCs w:val="24"/>
        </w:rPr>
        <w:br/>
        <w:t>VL:</w:t>
      </w:r>
    </w:p>
    <w:p w14:paraId="0E5C5CF1" w14:textId="0AE3A720" w:rsidR="00A676BF" w:rsidRPr="00452A52" w:rsidRDefault="00A676BF" w:rsidP="00A676BF">
      <w:pPr>
        <w:pStyle w:val="ListParagraph"/>
        <w:numPr>
          <w:ilvl w:val="0"/>
          <w:numId w:val="15"/>
        </w:numPr>
        <w:spacing w:line="480" w:lineRule="auto"/>
        <w:rPr>
          <w:rFonts w:ascii="Times New Roman" w:hAnsi="Times New Roman" w:cs="Times New Roman"/>
          <w:sz w:val="24"/>
          <w:szCs w:val="24"/>
        </w:rPr>
      </w:pPr>
      <w:r w:rsidRPr="00452A52">
        <w:rPr>
          <w:rFonts w:ascii="Times New Roman" w:hAnsi="Times New Roman" w:cs="Times New Roman"/>
          <w:sz w:val="24"/>
          <w:szCs w:val="24"/>
        </w:rPr>
        <w:t>Describe the interactions between remote and in-person students:</w:t>
      </w:r>
      <w:r w:rsidRPr="00452A52">
        <w:rPr>
          <w:rFonts w:ascii="Times New Roman" w:hAnsi="Times New Roman" w:cs="Times New Roman"/>
          <w:sz w:val="24"/>
          <w:szCs w:val="24"/>
        </w:rPr>
        <w:br/>
        <w:t>PL:</w:t>
      </w:r>
      <w:r w:rsidRPr="00452A52">
        <w:rPr>
          <w:rFonts w:ascii="Times New Roman" w:hAnsi="Times New Roman" w:cs="Times New Roman"/>
          <w:sz w:val="24"/>
          <w:szCs w:val="24"/>
        </w:rPr>
        <w:br/>
        <w:t>VL:</w:t>
      </w:r>
    </w:p>
    <w:p w14:paraId="0C2F8DCC" w14:textId="5EC85BCF" w:rsidR="00A676BF" w:rsidRPr="00452A52" w:rsidRDefault="00A676BF" w:rsidP="00A676BF">
      <w:pPr>
        <w:spacing w:line="480" w:lineRule="auto"/>
        <w:ind w:left="360"/>
        <w:rPr>
          <w:rFonts w:ascii="Times New Roman" w:hAnsi="Times New Roman" w:cs="Times New Roman"/>
          <w:sz w:val="24"/>
          <w:szCs w:val="24"/>
        </w:rPr>
      </w:pPr>
    </w:p>
    <w:p w14:paraId="13DD6424" w14:textId="77777777" w:rsidR="00B126BD" w:rsidRPr="00452A52" w:rsidRDefault="00B126BD">
      <w:pPr>
        <w:rPr>
          <w:rFonts w:ascii="Times New Roman" w:hAnsi="Times New Roman" w:cs="Times New Roman"/>
          <w:b/>
          <w:bCs/>
          <w:sz w:val="24"/>
          <w:szCs w:val="24"/>
        </w:rPr>
      </w:pPr>
      <w:r w:rsidRPr="00452A52">
        <w:rPr>
          <w:rFonts w:ascii="Times New Roman" w:hAnsi="Times New Roman" w:cs="Times New Roman"/>
          <w:b/>
          <w:bCs/>
          <w:sz w:val="24"/>
          <w:szCs w:val="24"/>
        </w:rPr>
        <w:br w:type="page"/>
      </w:r>
    </w:p>
    <w:p w14:paraId="1E7836F6" w14:textId="1E9BB76B" w:rsidR="00B126BD" w:rsidRPr="00452A52" w:rsidRDefault="00B126BD"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 xml:space="preserve">Appendix </w:t>
      </w:r>
      <w:r w:rsidRPr="00452A52">
        <w:rPr>
          <w:rFonts w:ascii="Times New Roman" w:hAnsi="Times New Roman" w:cs="Times New Roman"/>
          <w:b/>
          <w:bCs/>
          <w:sz w:val="24"/>
          <w:szCs w:val="24"/>
        </w:rPr>
        <w:t>E</w:t>
      </w:r>
    </w:p>
    <w:p w14:paraId="04E14361" w14:textId="56D85252" w:rsidR="00B126BD" w:rsidRPr="00452A52" w:rsidRDefault="00B126BD"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t>Learning Experiences in Science Labs</w:t>
      </w:r>
    </w:p>
    <w:p w14:paraId="50E282B4" w14:textId="71385D17" w:rsidR="00B126BD" w:rsidRPr="00452A52" w:rsidRDefault="00B126BD" w:rsidP="00B126BD">
      <w:p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Please answer the following questions in detail about your </w:t>
      </w:r>
      <w:r w:rsidR="008111F1">
        <w:rPr>
          <w:rFonts w:ascii="Times New Roman" w:hAnsi="Times New Roman" w:cs="Times New Roman"/>
          <w:sz w:val="24"/>
          <w:szCs w:val="24"/>
        </w:rPr>
        <w:t>recent</w:t>
      </w:r>
      <w:r w:rsidRPr="00452A52">
        <w:rPr>
          <w:rFonts w:ascii="Times New Roman" w:hAnsi="Times New Roman" w:cs="Times New Roman"/>
          <w:sz w:val="24"/>
          <w:szCs w:val="24"/>
        </w:rPr>
        <w:t xml:space="preserve"> experience in science labs:</w:t>
      </w:r>
    </w:p>
    <w:p w14:paraId="23C78F90" w14:textId="5C319DD8"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Did you participate in remote or hybrid learning?</w:t>
      </w:r>
    </w:p>
    <w:p w14:paraId="39DB497A" w14:textId="77777777"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How do you feel about the interactivity and learning activities of science labs?</w:t>
      </w:r>
    </w:p>
    <w:p w14:paraId="1EE1BD61" w14:textId="063AA676"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How do you feel about the feedback provided by the instructor </w:t>
      </w:r>
      <w:r w:rsidRPr="00452A52">
        <w:rPr>
          <w:rFonts w:ascii="Times New Roman" w:hAnsi="Times New Roman" w:cs="Times New Roman"/>
          <w:sz w:val="24"/>
          <w:szCs w:val="24"/>
        </w:rPr>
        <w:t xml:space="preserve">or program </w:t>
      </w:r>
      <w:r w:rsidRPr="00452A52">
        <w:rPr>
          <w:rFonts w:ascii="Times New Roman" w:hAnsi="Times New Roman" w:cs="Times New Roman"/>
          <w:sz w:val="24"/>
          <w:szCs w:val="24"/>
        </w:rPr>
        <w:t>during the lab?</w:t>
      </w:r>
    </w:p>
    <w:p w14:paraId="552AF825" w14:textId="77777777"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Do you think labs enhance your ability to engage and reflect in independent learning?</w:t>
      </w:r>
    </w:p>
    <w:p w14:paraId="6C7E8F56" w14:textId="4681683B"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Do you feel the labs performed were engaging and </w:t>
      </w:r>
      <w:r w:rsidR="008111F1">
        <w:rPr>
          <w:rFonts w:ascii="Times New Roman" w:hAnsi="Times New Roman" w:cs="Times New Roman"/>
          <w:sz w:val="24"/>
          <w:szCs w:val="24"/>
        </w:rPr>
        <w:t>exciting</w:t>
      </w:r>
      <w:r w:rsidRPr="00452A52">
        <w:rPr>
          <w:rFonts w:ascii="Times New Roman" w:hAnsi="Times New Roman" w:cs="Times New Roman"/>
          <w:sz w:val="24"/>
          <w:szCs w:val="24"/>
        </w:rPr>
        <w:t>? Explain.</w:t>
      </w:r>
    </w:p>
    <w:p w14:paraId="4E4DC5A9" w14:textId="77777777"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Do you think labs increase your ability to think critically and problem solve?</w:t>
      </w:r>
    </w:p>
    <w:p w14:paraId="18A4C222" w14:textId="77777777"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Do you feel the labs were flexible and allowed you to learn at your own pace? Explain.</w:t>
      </w:r>
    </w:p>
    <w:p w14:paraId="03B84EBF" w14:textId="6D88718D"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Would you like </w:t>
      </w:r>
      <w:r w:rsidR="008111F1">
        <w:rPr>
          <w:rFonts w:ascii="Times New Roman" w:hAnsi="Times New Roman" w:cs="Times New Roman"/>
          <w:sz w:val="24"/>
          <w:szCs w:val="24"/>
        </w:rPr>
        <w:t xml:space="preserve">to </w:t>
      </w:r>
      <w:r w:rsidRPr="00452A52">
        <w:rPr>
          <w:rFonts w:ascii="Times New Roman" w:hAnsi="Times New Roman" w:cs="Times New Roman"/>
          <w:sz w:val="24"/>
          <w:szCs w:val="24"/>
        </w:rPr>
        <w:t>perform more lab-like activities in other classes? Why?</w:t>
      </w:r>
    </w:p>
    <w:p w14:paraId="50B1B84C" w14:textId="77777777" w:rsidR="00B126BD" w:rsidRPr="00452A52" w:rsidRDefault="00B126BD" w:rsidP="00B126BD">
      <w:pPr>
        <w:pStyle w:val="ListParagraph"/>
        <w:numPr>
          <w:ilvl w:val="0"/>
          <w:numId w:val="16"/>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Describe your learning experience with labs. </w:t>
      </w:r>
    </w:p>
    <w:p w14:paraId="7EBFC4B6" w14:textId="77777777" w:rsidR="00B126BD" w:rsidRPr="00452A52" w:rsidRDefault="00B126BD" w:rsidP="00B126BD">
      <w:pPr>
        <w:spacing w:line="480" w:lineRule="auto"/>
        <w:rPr>
          <w:rFonts w:ascii="Times New Roman" w:hAnsi="Times New Roman" w:cs="Times New Roman"/>
          <w:sz w:val="24"/>
          <w:szCs w:val="24"/>
        </w:rPr>
      </w:pPr>
    </w:p>
    <w:sectPr w:rsidR="00B126BD" w:rsidRPr="00452A52">
      <w:head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707049" w14:textId="77777777" w:rsidR="00F04AFE" w:rsidRDefault="00F04AFE" w:rsidP="00262C73">
      <w:pPr>
        <w:spacing w:after="0" w:line="240" w:lineRule="auto"/>
      </w:pPr>
      <w:r>
        <w:separator/>
      </w:r>
    </w:p>
  </w:endnote>
  <w:endnote w:type="continuationSeparator" w:id="0">
    <w:p w14:paraId="266804F3" w14:textId="77777777" w:rsidR="00F04AFE" w:rsidRDefault="00F04AFE" w:rsidP="0026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545E28" w14:textId="77777777" w:rsidR="00F04AFE" w:rsidRDefault="00F04AFE" w:rsidP="00262C73">
      <w:pPr>
        <w:spacing w:after="0" w:line="240" w:lineRule="auto"/>
      </w:pPr>
      <w:r>
        <w:separator/>
      </w:r>
    </w:p>
  </w:footnote>
  <w:footnote w:type="continuationSeparator" w:id="0">
    <w:p w14:paraId="7299CE61" w14:textId="77777777" w:rsidR="00F04AFE" w:rsidRDefault="00F04AFE" w:rsidP="0026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1334397"/>
      <w:docPartObj>
        <w:docPartGallery w:val="Page Numbers (Top of Page)"/>
        <w:docPartUnique/>
      </w:docPartObj>
    </w:sdtPr>
    <w:sdtEndPr>
      <w:rPr>
        <w:noProof/>
      </w:rPr>
    </w:sdtEndPr>
    <w:sdtContent>
      <w:p w14:paraId="13FC0958" w14:textId="77777777" w:rsidR="00A31794" w:rsidRDefault="00A31794">
        <w:pPr>
          <w:pStyle w:val="Header"/>
          <w:jc w:val="right"/>
        </w:pPr>
        <w:r>
          <w:fldChar w:fldCharType="begin"/>
        </w:r>
        <w:r>
          <w:instrText xml:space="preserve"> PAGE   \* MERGEFORMAT </w:instrText>
        </w:r>
        <w:r>
          <w:fldChar w:fldCharType="separate"/>
        </w:r>
        <w:r>
          <w:rPr>
            <w:noProof/>
          </w:rPr>
          <w:t>3</w:t>
        </w:r>
        <w:r>
          <w:rPr>
            <w:noProof/>
          </w:rPr>
          <w:fldChar w:fldCharType="end"/>
        </w:r>
      </w:p>
    </w:sdtContent>
  </w:sdt>
  <w:p w14:paraId="46FF41D9" w14:textId="77777777" w:rsidR="00A31794" w:rsidRDefault="00A317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EF4656"/>
    <w:multiLevelType w:val="hybridMultilevel"/>
    <w:tmpl w:val="1C6E2D02"/>
    <w:lvl w:ilvl="0" w:tplc="A40CE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411BE7"/>
    <w:multiLevelType w:val="hybridMultilevel"/>
    <w:tmpl w:val="2D5685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903EB"/>
    <w:multiLevelType w:val="hybridMultilevel"/>
    <w:tmpl w:val="08585DB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2B37326"/>
    <w:multiLevelType w:val="hybridMultilevel"/>
    <w:tmpl w:val="71C04B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B20A33"/>
    <w:multiLevelType w:val="hybridMultilevel"/>
    <w:tmpl w:val="CB3EA6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2B1DAE"/>
    <w:multiLevelType w:val="hybridMultilevel"/>
    <w:tmpl w:val="DFAE98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587013"/>
    <w:multiLevelType w:val="hybridMultilevel"/>
    <w:tmpl w:val="FA787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A12FB"/>
    <w:multiLevelType w:val="hybridMultilevel"/>
    <w:tmpl w:val="DFAE98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342A05"/>
    <w:multiLevelType w:val="hybridMultilevel"/>
    <w:tmpl w:val="52F886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F76588"/>
    <w:multiLevelType w:val="hybridMultilevel"/>
    <w:tmpl w:val="1C6E2D02"/>
    <w:lvl w:ilvl="0" w:tplc="A40CE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205ACC"/>
    <w:multiLevelType w:val="hybridMultilevel"/>
    <w:tmpl w:val="6DE42C3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1386E53"/>
    <w:multiLevelType w:val="hybridMultilevel"/>
    <w:tmpl w:val="79727B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882A55"/>
    <w:multiLevelType w:val="hybridMultilevel"/>
    <w:tmpl w:val="5F141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DF1868"/>
    <w:multiLevelType w:val="hybridMultilevel"/>
    <w:tmpl w:val="1C6E2D02"/>
    <w:lvl w:ilvl="0" w:tplc="A40CE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70A15C7"/>
    <w:multiLevelType w:val="hybridMultilevel"/>
    <w:tmpl w:val="6DE42C3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E53F02"/>
    <w:multiLevelType w:val="hybridMultilevel"/>
    <w:tmpl w:val="FDAE8A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1"/>
  </w:num>
  <w:num w:numId="4">
    <w:abstractNumId w:val="1"/>
  </w:num>
  <w:num w:numId="5">
    <w:abstractNumId w:val="8"/>
  </w:num>
  <w:num w:numId="6">
    <w:abstractNumId w:val="15"/>
  </w:num>
  <w:num w:numId="7">
    <w:abstractNumId w:val="6"/>
  </w:num>
  <w:num w:numId="8">
    <w:abstractNumId w:val="3"/>
  </w:num>
  <w:num w:numId="9">
    <w:abstractNumId w:val="2"/>
  </w:num>
  <w:num w:numId="10">
    <w:abstractNumId w:val="14"/>
  </w:num>
  <w:num w:numId="11">
    <w:abstractNumId w:val="7"/>
  </w:num>
  <w:num w:numId="12">
    <w:abstractNumId w:val="5"/>
  </w:num>
  <w:num w:numId="13">
    <w:abstractNumId w:val="10"/>
  </w:num>
  <w:num w:numId="14">
    <w:abstractNumId w:val="0"/>
  </w:num>
  <w:num w:numId="15">
    <w:abstractNumId w:val="1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C89"/>
    <w:rsid w:val="00007C72"/>
    <w:rsid w:val="000214CF"/>
    <w:rsid w:val="0002221A"/>
    <w:rsid w:val="00037CE4"/>
    <w:rsid w:val="0005091D"/>
    <w:rsid w:val="00064AD2"/>
    <w:rsid w:val="000743FE"/>
    <w:rsid w:val="000834FF"/>
    <w:rsid w:val="00086A0F"/>
    <w:rsid w:val="000A3F57"/>
    <w:rsid w:val="000A5906"/>
    <w:rsid w:val="000B150B"/>
    <w:rsid w:val="000B51B7"/>
    <w:rsid w:val="000C40F8"/>
    <w:rsid w:val="000C61F9"/>
    <w:rsid w:val="000E0E5C"/>
    <w:rsid w:val="00103D1D"/>
    <w:rsid w:val="00104945"/>
    <w:rsid w:val="00104E49"/>
    <w:rsid w:val="00106B33"/>
    <w:rsid w:val="00107789"/>
    <w:rsid w:val="00137727"/>
    <w:rsid w:val="00144572"/>
    <w:rsid w:val="00144761"/>
    <w:rsid w:val="001530F2"/>
    <w:rsid w:val="00172843"/>
    <w:rsid w:val="00175A15"/>
    <w:rsid w:val="00181C16"/>
    <w:rsid w:val="001836D2"/>
    <w:rsid w:val="00185B9E"/>
    <w:rsid w:val="00191304"/>
    <w:rsid w:val="001915B2"/>
    <w:rsid w:val="00192828"/>
    <w:rsid w:val="001D45A8"/>
    <w:rsid w:val="001E4448"/>
    <w:rsid w:val="001F4278"/>
    <w:rsid w:val="002152C9"/>
    <w:rsid w:val="00223799"/>
    <w:rsid w:val="00237FD0"/>
    <w:rsid w:val="00242698"/>
    <w:rsid w:val="00261715"/>
    <w:rsid w:val="00262C73"/>
    <w:rsid w:val="00264B51"/>
    <w:rsid w:val="00267A33"/>
    <w:rsid w:val="002702E4"/>
    <w:rsid w:val="0028079C"/>
    <w:rsid w:val="00286C2D"/>
    <w:rsid w:val="002951DF"/>
    <w:rsid w:val="002A7827"/>
    <w:rsid w:val="002B0C89"/>
    <w:rsid w:val="002B5180"/>
    <w:rsid w:val="002D1A36"/>
    <w:rsid w:val="002E36A2"/>
    <w:rsid w:val="002F7859"/>
    <w:rsid w:val="003064BF"/>
    <w:rsid w:val="00315639"/>
    <w:rsid w:val="003158A0"/>
    <w:rsid w:val="003225AE"/>
    <w:rsid w:val="00332923"/>
    <w:rsid w:val="003538B5"/>
    <w:rsid w:val="0039153B"/>
    <w:rsid w:val="0039585B"/>
    <w:rsid w:val="003A611A"/>
    <w:rsid w:val="003B5BAF"/>
    <w:rsid w:val="003C049C"/>
    <w:rsid w:val="003D5168"/>
    <w:rsid w:val="003F2933"/>
    <w:rsid w:val="0040558C"/>
    <w:rsid w:val="00405B79"/>
    <w:rsid w:val="00407B31"/>
    <w:rsid w:val="00420B91"/>
    <w:rsid w:val="0043234D"/>
    <w:rsid w:val="0043728C"/>
    <w:rsid w:val="00452A52"/>
    <w:rsid w:val="00454C45"/>
    <w:rsid w:val="004552A8"/>
    <w:rsid w:val="00464AA0"/>
    <w:rsid w:val="00480EBE"/>
    <w:rsid w:val="004823D1"/>
    <w:rsid w:val="00483AE7"/>
    <w:rsid w:val="00494FCC"/>
    <w:rsid w:val="00495242"/>
    <w:rsid w:val="00495F9E"/>
    <w:rsid w:val="004B3533"/>
    <w:rsid w:val="004B385A"/>
    <w:rsid w:val="004B6D8C"/>
    <w:rsid w:val="004C18E4"/>
    <w:rsid w:val="004D6B23"/>
    <w:rsid w:val="004E7BC3"/>
    <w:rsid w:val="004F631A"/>
    <w:rsid w:val="004F66BF"/>
    <w:rsid w:val="00512319"/>
    <w:rsid w:val="0051259D"/>
    <w:rsid w:val="00524524"/>
    <w:rsid w:val="00532675"/>
    <w:rsid w:val="00542E84"/>
    <w:rsid w:val="00553E57"/>
    <w:rsid w:val="00557B54"/>
    <w:rsid w:val="00560390"/>
    <w:rsid w:val="0058216C"/>
    <w:rsid w:val="00582ACA"/>
    <w:rsid w:val="005845A6"/>
    <w:rsid w:val="00586EA4"/>
    <w:rsid w:val="005912E4"/>
    <w:rsid w:val="00592FB7"/>
    <w:rsid w:val="005A4C28"/>
    <w:rsid w:val="005C383D"/>
    <w:rsid w:val="005C43C6"/>
    <w:rsid w:val="005D0B55"/>
    <w:rsid w:val="005D15E4"/>
    <w:rsid w:val="005D39E0"/>
    <w:rsid w:val="005F52F9"/>
    <w:rsid w:val="00612B29"/>
    <w:rsid w:val="00614417"/>
    <w:rsid w:val="00626274"/>
    <w:rsid w:val="0063651C"/>
    <w:rsid w:val="006463EF"/>
    <w:rsid w:val="00647F75"/>
    <w:rsid w:val="00650FE7"/>
    <w:rsid w:val="00660B0C"/>
    <w:rsid w:val="00661ECA"/>
    <w:rsid w:val="00664893"/>
    <w:rsid w:val="00676B24"/>
    <w:rsid w:val="00676D78"/>
    <w:rsid w:val="00680C3C"/>
    <w:rsid w:val="0068681A"/>
    <w:rsid w:val="006927B1"/>
    <w:rsid w:val="006931CF"/>
    <w:rsid w:val="00693425"/>
    <w:rsid w:val="006A7FD0"/>
    <w:rsid w:val="006B3F80"/>
    <w:rsid w:val="006B799F"/>
    <w:rsid w:val="006C5849"/>
    <w:rsid w:val="006C6EEB"/>
    <w:rsid w:val="006D62CB"/>
    <w:rsid w:val="006E024D"/>
    <w:rsid w:val="00703672"/>
    <w:rsid w:val="00717915"/>
    <w:rsid w:val="007273DC"/>
    <w:rsid w:val="00727E7C"/>
    <w:rsid w:val="007453CB"/>
    <w:rsid w:val="00754F05"/>
    <w:rsid w:val="00760546"/>
    <w:rsid w:val="00764BBA"/>
    <w:rsid w:val="007714A4"/>
    <w:rsid w:val="00777ABB"/>
    <w:rsid w:val="007A1497"/>
    <w:rsid w:val="007B0800"/>
    <w:rsid w:val="007B7EF7"/>
    <w:rsid w:val="007B7FCE"/>
    <w:rsid w:val="007E5EF5"/>
    <w:rsid w:val="007F6B39"/>
    <w:rsid w:val="008111F1"/>
    <w:rsid w:val="0083139E"/>
    <w:rsid w:val="00834075"/>
    <w:rsid w:val="00855AB9"/>
    <w:rsid w:val="00886B30"/>
    <w:rsid w:val="008C4B5E"/>
    <w:rsid w:val="008D718B"/>
    <w:rsid w:val="008E2B7E"/>
    <w:rsid w:val="008E3EF3"/>
    <w:rsid w:val="00901939"/>
    <w:rsid w:val="0090217F"/>
    <w:rsid w:val="00905D4B"/>
    <w:rsid w:val="0091090C"/>
    <w:rsid w:val="009141AD"/>
    <w:rsid w:val="00943414"/>
    <w:rsid w:val="00947894"/>
    <w:rsid w:val="00954A18"/>
    <w:rsid w:val="00960FB4"/>
    <w:rsid w:val="0096462B"/>
    <w:rsid w:val="00975174"/>
    <w:rsid w:val="00980166"/>
    <w:rsid w:val="00983E85"/>
    <w:rsid w:val="0099766F"/>
    <w:rsid w:val="009A0772"/>
    <w:rsid w:val="009A4671"/>
    <w:rsid w:val="009C2650"/>
    <w:rsid w:val="009C4794"/>
    <w:rsid w:val="009D49BC"/>
    <w:rsid w:val="009E36A8"/>
    <w:rsid w:val="00A00061"/>
    <w:rsid w:val="00A30995"/>
    <w:rsid w:val="00A31794"/>
    <w:rsid w:val="00A466F5"/>
    <w:rsid w:val="00A47B1C"/>
    <w:rsid w:val="00A56875"/>
    <w:rsid w:val="00A6751E"/>
    <w:rsid w:val="00A676BF"/>
    <w:rsid w:val="00A71E16"/>
    <w:rsid w:val="00A76662"/>
    <w:rsid w:val="00A901F1"/>
    <w:rsid w:val="00A911E3"/>
    <w:rsid w:val="00A93553"/>
    <w:rsid w:val="00A9702E"/>
    <w:rsid w:val="00AA2B0B"/>
    <w:rsid w:val="00AA3052"/>
    <w:rsid w:val="00AB3719"/>
    <w:rsid w:val="00AD084E"/>
    <w:rsid w:val="00AD76DF"/>
    <w:rsid w:val="00AE2432"/>
    <w:rsid w:val="00AE4452"/>
    <w:rsid w:val="00AE52FE"/>
    <w:rsid w:val="00B03387"/>
    <w:rsid w:val="00B126BD"/>
    <w:rsid w:val="00B13B1C"/>
    <w:rsid w:val="00B21749"/>
    <w:rsid w:val="00B26FE7"/>
    <w:rsid w:val="00B53ECB"/>
    <w:rsid w:val="00B745C7"/>
    <w:rsid w:val="00BA065A"/>
    <w:rsid w:val="00BB045E"/>
    <w:rsid w:val="00BC0A39"/>
    <w:rsid w:val="00BD6E3C"/>
    <w:rsid w:val="00BD79DE"/>
    <w:rsid w:val="00BE5B6F"/>
    <w:rsid w:val="00BF72CB"/>
    <w:rsid w:val="00C03E51"/>
    <w:rsid w:val="00C064C4"/>
    <w:rsid w:val="00C0733B"/>
    <w:rsid w:val="00C1329F"/>
    <w:rsid w:val="00C43E44"/>
    <w:rsid w:val="00C46AFC"/>
    <w:rsid w:val="00C47849"/>
    <w:rsid w:val="00C521B3"/>
    <w:rsid w:val="00C70878"/>
    <w:rsid w:val="00C711E6"/>
    <w:rsid w:val="00C74813"/>
    <w:rsid w:val="00C74887"/>
    <w:rsid w:val="00C74C07"/>
    <w:rsid w:val="00C766A7"/>
    <w:rsid w:val="00C805F4"/>
    <w:rsid w:val="00C82FDE"/>
    <w:rsid w:val="00CA6DF2"/>
    <w:rsid w:val="00CB5AF4"/>
    <w:rsid w:val="00CB63AF"/>
    <w:rsid w:val="00CD5BCC"/>
    <w:rsid w:val="00CE1BAE"/>
    <w:rsid w:val="00CE25D5"/>
    <w:rsid w:val="00CE3CB1"/>
    <w:rsid w:val="00CF4129"/>
    <w:rsid w:val="00D062AB"/>
    <w:rsid w:val="00D06EBD"/>
    <w:rsid w:val="00D16B2C"/>
    <w:rsid w:val="00D24758"/>
    <w:rsid w:val="00D26919"/>
    <w:rsid w:val="00D30187"/>
    <w:rsid w:val="00D3295A"/>
    <w:rsid w:val="00D46DC7"/>
    <w:rsid w:val="00D55429"/>
    <w:rsid w:val="00D56657"/>
    <w:rsid w:val="00D73744"/>
    <w:rsid w:val="00D7420F"/>
    <w:rsid w:val="00DA54F9"/>
    <w:rsid w:val="00DA756D"/>
    <w:rsid w:val="00DD0A54"/>
    <w:rsid w:val="00DE62DF"/>
    <w:rsid w:val="00DF1FCF"/>
    <w:rsid w:val="00DF3593"/>
    <w:rsid w:val="00DF771A"/>
    <w:rsid w:val="00DF7C01"/>
    <w:rsid w:val="00E14AB6"/>
    <w:rsid w:val="00E401FF"/>
    <w:rsid w:val="00E52E18"/>
    <w:rsid w:val="00E61A4F"/>
    <w:rsid w:val="00E733EA"/>
    <w:rsid w:val="00E742CC"/>
    <w:rsid w:val="00E76F3F"/>
    <w:rsid w:val="00EA7AAA"/>
    <w:rsid w:val="00EB1383"/>
    <w:rsid w:val="00EB5E2B"/>
    <w:rsid w:val="00EC3F09"/>
    <w:rsid w:val="00ED30CF"/>
    <w:rsid w:val="00EE5FC1"/>
    <w:rsid w:val="00EF431C"/>
    <w:rsid w:val="00EF4B38"/>
    <w:rsid w:val="00F04AFE"/>
    <w:rsid w:val="00F27341"/>
    <w:rsid w:val="00F371BA"/>
    <w:rsid w:val="00F64701"/>
    <w:rsid w:val="00FB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B921B"/>
  <w15:chartTrackingRefBased/>
  <w15:docId w15:val="{609172A4-E0E5-4437-B17B-E7BC9C649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2C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C73"/>
  </w:style>
  <w:style w:type="paragraph" w:styleId="Footer">
    <w:name w:val="footer"/>
    <w:basedOn w:val="Normal"/>
    <w:link w:val="FooterChar"/>
    <w:uiPriority w:val="99"/>
    <w:unhideWhenUsed/>
    <w:rsid w:val="00262C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C73"/>
  </w:style>
  <w:style w:type="character" w:styleId="Hyperlink">
    <w:name w:val="Hyperlink"/>
    <w:basedOn w:val="DefaultParagraphFont"/>
    <w:uiPriority w:val="99"/>
    <w:unhideWhenUsed/>
    <w:rsid w:val="006463EF"/>
    <w:rPr>
      <w:color w:val="0563C1" w:themeColor="hyperlink"/>
      <w:u w:val="single"/>
    </w:rPr>
  </w:style>
  <w:style w:type="paragraph" w:styleId="NormalWeb">
    <w:name w:val="Normal (Web)"/>
    <w:basedOn w:val="Normal"/>
    <w:uiPriority w:val="99"/>
    <w:unhideWhenUsed/>
    <w:rsid w:val="006463E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63EF"/>
    <w:pPr>
      <w:ind w:left="720"/>
      <w:contextualSpacing/>
    </w:pPr>
  </w:style>
  <w:style w:type="table" w:styleId="TableGrid">
    <w:name w:val="Table Grid"/>
    <w:basedOn w:val="TableNormal"/>
    <w:uiPriority w:val="39"/>
    <w:rsid w:val="006463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F64701"/>
  </w:style>
  <w:style w:type="character" w:styleId="Emphasis">
    <w:name w:val="Emphasis"/>
    <w:basedOn w:val="DefaultParagraphFont"/>
    <w:uiPriority w:val="20"/>
    <w:qFormat/>
    <w:rsid w:val="00F64701"/>
    <w:rPr>
      <w:i/>
      <w:iCs/>
    </w:rPr>
  </w:style>
  <w:style w:type="character" w:styleId="UnresolvedMention">
    <w:name w:val="Unresolved Mention"/>
    <w:basedOn w:val="DefaultParagraphFont"/>
    <w:uiPriority w:val="99"/>
    <w:semiHidden/>
    <w:unhideWhenUsed/>
    <w:rsid w:val="00452A52"/>
    <w:rPr>
      <w:color w:val="605E5C"/>
      <w:shd w:val="clear" w:color="auto" w:fill="E1DFDD"/>
    </w:rPr>
  </w:style>
  <w:style w:type="character" w:styleId="FollowedHyperlink">
    <w:name w:val="FollowedHyperlink"/>
    <w:basedOn w:val="DefaultParagraphFont"/>
    <w:uiPriority w:val="99"/>
    <w:semiHidden/>
    <w:unhideWhenUsed/>
    <w:rsid w:val="00452A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53403">
      <w:bodyDiv w:val="1"/>
      <w:marLeft w:val="0"/>
      <w:marRight w:val="0"/>
      <w:marTop w:val="0"/>
      <w:marBottom w:val="0"/>
      <w:divBdr>
        <w:top w:val="none" w:sz="0" w:space="0" w:color="auto"/>
        <w:left w:val="none" w:sz="0" w:space="0" w:color="auto"/>
        <w:bottom w:val="none" w:sz="0" w:space="0" w:color="auto"/>
        <w:right w:val="none" w:sz="0" w:space="0" w:color="auto"/>
      </w:divBdr>
      <w:divsChild>
        <w:div w:id="1604650268">
          <w:marLeft w:val="0"/>
          <w:marRight w:val="0"/>
          <w:marTop w:val="0"/>
          <w:marBottom w:val="0"/>
          <w:divBdr>
            <w:top w:val="none" w:sz="0" w:space="0" w:color="auto"/>
            <w:left w:val="none" w:sz="0" w:space="0" w:color="auto"/>
            <w:bottom w:val="none" w:sz="0" w:space="0" w:color="auto"/>
            <w:right w:val="none" w:sz="0" w:space="0" w:color="auto"/>
          </w:divBdr>
          <w:divsChild>
            <w:div w:id="2106923409">
              <w:marLeft w:val="0"/>
              <w:marRight w:val="0"/>
              <w:marTop w:val="0"/>
              <w:marBottom w:val="0"/>
              <w:divBdr>
                <w:top w:val="none" w:sz="0" w:space="0" w:color="auto"/>
                <w:left w:val="none" w:sz="0" w:space="0" w:color="auto"/>
                <w:bottom w:val="none" w:sz="0" w:space="0" w:color="auto"/>
                <w:right w:val="none" w:sz="0" w:space="0" w:color="auto"/>
              </w:divBdr>
              <w:divsChild>
                <w:div w:id="100809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43077">
      <w:bodyDiv w:val="1"/>
      <w:marLeft w:val="0"/>
      <w:marRight w:val="0"/>
      <w:marTop w:val="0"/>
      <w:marBottom w:val="0"/>
      <w:divBdr>
        <w:top w:val="none" w:sz="0" w:space="0" w:color="auto"/>
        <w:left w:val="none" w:sz="0" w:space="0" w:color="auto"/>
        <w:bottom w:val="none" w:sz="0" w:space="0" w:color="auto"/>
        <w:right w:val="none" w:sz="0" w:space="0" w:color="auto"/>
      </w:divBdr>
    </w:div>
    <w:div w:id="84227722">
      <w:bodyDiv w:val="1"/>
      <w:marLeft w:val="0"/>
      <w:marRight w:val="0"/>
      <w:marTop w:val="0"/>
      <w:marBottom w:val="0"/>
      <w:divBdr>
        <w:top w:val="none" w:sz="0" w:space="0" w:color="auto"/>
        <w:left w:val="none" w:sz="0" w:space="0" w:color="auto"/>
        <w:bottom w:val="none" w:sz="0" w:space="0" w:color="auto"/>
        <w:right w:val="none" w:sz="0" w:space="0" w:color="auto"/>
      </w:divBdr>
    </w:div>
    <w:div w:id="190382914">
      <w:bodyDiv w:val="1"/>
      <w:marLeft w:val="0"/>
      <w:marRight w:val="0"/>
      <w:marTop w:val="0"/>
      <w:marBottom w:val="0"/>
      <w:divBdr>
        <w:top w:val="none" w:sz="0" w:space="0" w:color="auto"/>
        <w:left w:val="none" w:sz="0" w:space="0" w:color="auto"/>
        <w:bottom w:val="none" w:sz="0" w:space="0" w:color="auto"/>
        <w:right w:val="none" w:sz="0" w:space="0" w:color="auto"/>
      </w:divBdr>
    </w:div>
    <w:div w:id="247613978">
      <w:bodyDiv w:val="1"/>
      <w:marLeft w:val="0"/>
      <w:marRight w:val="0"/>
      <w:marTop w:val="0"/>
      <w:marBottom w:val="0"/>
      <w:divBdr>
        <w:top w:val="none" w:sz="0" w:space="0" w:color="auto"/>
        <w:left w:val="none" w:sz="0" w:space="0" w:color="auto"/>
        <w:bottom w:val="none" w:sz="0" w:space="0" w:color="auto"/>
        <w:right w:val="none" w:sz="0" w:space="0" w:color="auto"/>
      </w:divBdr>
    </w:div>
    <w:div w:id="349721224">
      <w:bodyDiv w:val="1"/>
      <w:marLeft w:val="0"/>
      <w:marRight w:val="0"/>
      <w:marTop w:val="0"/>
      <w:marBottom w:val="0"/>
      <w:divBdr>
        <w:top w:val="none" w:sz="0" w:space="0" w:color="auto"/>
        <w:left w:val="none" w:sz="0" w:space="0" w:color="auto"/>
        <w:bottom w:val="none" w:sz="0" w:space="0" w:color="auto"/>
        <w:right w:val="none" w:sz="0" w:space="0" w:color="auto"/>
      </w:divBdr>
    </w:div>
    <w:div w:id="702099984">
      <w:bodyDiv w:val="1"/>
      <w:marLeft w:val="0"/>
      <w:marRight w:val="0"/>
      <w:marTop w:val="0"/>
      <w:marBottom w:val="0"/>
      <w:divBdr>
        <w:top w:val="none" w:sz="0" w:space="0" w:color="auto"/>
        <w:left w:val="none" w:sz="0" w:space="0" w:color="auto"/>
        <w:bottom w:val="none" w:sz="0" w:space="0" w:color="auto"/>
        <w:right w:val="none" w:sz="0" w:space="0" w:color="auto"/>
      </w:divBdr>
    </w:div>
    <w:div w:id="1235235837">
      <w:bodyDiv w:val="1"/>
      <w:marLeft w:val="0"/>
      <w:marRight w:val="0"/>
      <w:marTop w:val="0"/>
      <w:marBottom w:val="0"/>
      <w:divBdr>
        <w:top w:val="none" w:sz="0" w:space="0" w:color="auto"/>
        <w:left w:val="none" w:sz="0" w:space="0" w:color="auto"/>
        <w:bottom w:val="none" w:sz="0" w:space="0" w:color="auto"/>
        <w:right w:val="none" w:sz="0" w:space="0" w:color="auto"/>
      </w:divBdr>
    </w:div>
    <w:div w:id="1303779131">
      <w:bodyDiv w:val="1"/>
      <w:marLeft w:val="0"/>
      <w:marRight w:val="0"/>
      <w:marTop w:val="0"/>
      <w:marBottom w:val="0"/>
      <w:divBdr>
        <w:top w:val="none" w:sz="0" w:space="0" w:color="auto"/>
        <w:left w:val="none" w:sz="0" w:space="0" w:color="auto"/>
        <w:bottom w:val="none" w:sz="0" w:space="0" w:color="auto"/>
        <w:right w:val="none" w:sz="0" w:space="0" w:color="auto"/>
      </w:divBdr>
    </w:div>
    <w:div w:id="1377971783">
      <w:bodyDiv w:val="1"/>
      <w:marLeft w:val="0"/>
      <w:marRight w:val="0"/>
      <w:marTop w:val="0"/>
      <w:marBottom w:val="0"/>
      <w:divBdr>
        <w:top w:val="none" w:sz="0" w:space="0" w:color="auto"/>
        <w:left w:val="none" w:sz="0" w:space="0" w:color="auto"/>
        <w:bottom w:val="none" w:sz="0" w:space="0" w:color="auto"/>
        <w:right w:val="none" w:sz="0" w:space="0" w:color="auto"/>
      </w:divBdr>
    </w:div>
    <w:div w:id="1433740494">
      <w:bodyDiv w:val="1"/>
      <w:marLeft w:val="0"/>
      <w:marRight w:val="0"/>
      <w:marTop w:val="0"/>
      <w:marBottom w:val="0"/>
      <w:divBdr>
        <w:top w:val="none" w:sz="0" w:space="0" w:color="auto"/>
        <w:left w:val="none" w:sz="0" w:space="0" w:color="auto"/>
        <w:bottom w:val="none" w:sz="0" w:space="0" w:color="auto"/>
        <w:right w:val="none" w:sz="0" w:space="0" w:color="auto"/>
      </w:divBdr>
    </w:div>
    <w:div w:id="1437091190">
      <w:bodyDiv w:val="1"/>
      <w:marLeft w:val="0"/>
      <w:marRight w:val="0"/>
      <w:marTop w:val="0"/>
      <w:marBottom w:val="0"/>
      <w:divBdr>
        <w:top w:val="none" w:sz="0" w:space="0" w:color="auto"/>
        <w:left w:val="none" w:sz="0" w:space="0" w:color="auto"/>
        <w:bottom w:val="none" w:sz="0" w:space="0" w:color="auto"/>
        <w:right w:val="none" w:sz="0" w:space="0" w:color="auto"/>
      </w:divBdr>
    </w:div>
    <w:div w:id="1540774061">
      <w:bodyDiv w:val="1"/>
      <w:marLeft w:val="0"/>
      <w:marRight w:val="0"/>
      <w:marTop w:val="0"/>
      <w:marBottom w:val="0"/>
      <w:divBdr>
        <w:top w:val="none" w:sz="0" w:space="0" w:color="auto"/>
        <w:left w:val="none" w:sz="0" w:space="0" w:color="auto"/>
        <w:bottom w:val="none" w:sz="0" w:space="0" w:color="auto"/>
        <w:right w:val="none" w:sz="0" w:space="0" w:color="auto"/>
      </w:divBdr>
      <w:divsChild>
        <w:div w:id="1735472020">
          <w:marLeft w:val="0"/>
          <w:marRight w:val="0"/>
          <w:marTop w:val="0"/>
          <w:marBottom w:val="0"/>
          <w:divBdr>
            <w:top w:val="none" w:sz="0" w:space="0" w:color="auto"/>
            <w:left w:val="none" w:sz="0" w:space="0" w:color="auto"/>
            <w:bottom w:val="none" w:sz="0" w:space="0" w:color="auto"/>
            <w:right w:val="none" w:sz="0" w:space="0" w:color="auto"/>
          </w:divBdr>
          <w:divsChild>
            <w:div w:id="1502889351">
              <w:marLeft w:val="0"/>
              <w:marRight w:val="0"/>
              <w:marTop w:val="0"/>
              <w:marBottom w:val="0"/>
              <w:divBdr>
                <w:top w:val="none" w:sz="0" w:space="0" w:color="auto"/>
                <w:left w:val="none" w:sz="0" w:space="0" w:color="auto"/>
                <w:bottom w:val="none" w:sz="0" w:space="0" w:color="auto"/>
                <w:right w:val="none" w:sz="0" w:space="0" w:color="auto"/>
              </w:divBdr>
              <w:divsChild>
                <w:div w:id="114350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991175">
      <w:bodyDiv w:val="1"/>
      <w:marLeft w:val="0"/>
      <w:marRight w:val="0"/>
      <w:marTop w:val="0"/>
      <w:marBottom w:val="0"/>
      <w:divBdr>
        <w:top w:val="none" w:sz="0" w:space="0" w:color="auto"/>
        <w:left w:val="none" w:sz="0" w:space="0" w:color="auto"/>
        <w:bottom w:val="none" w:sz="0" w:space="0" w:color="auto"/>
        <w:right w:val="none" w:sz="0" w:space="0" w:color="auto"/>
      </w:divBdr>
      <w:divsChild>
        <w:div w:id="1890191334">
          <w:marLeft w:val="0"/>
          <w:marRight w:val="0"/>
          <w:marTop w:val="0"/>
          <w:marBottom w:val="0"/>
          <w:divBdr>
            <w:top w:val="none" w:sz="0" w:space="0" w:color="auto"/>
            <w:left w:val="none" w:sz="0" w:space="0" w:color="auto"/>
            <w:bottom w:val="none" w:sz="0" w:space="0" w:color="auto"/>
            <w:right w:val="none" w:sz="0" w:space="0" w:color="auto"/>
          </w:divBdr>
          <w:divsChild>
            <w:div w:id="1243374207">
              <w:marLeft w:val="0"/>
              <w:marRight w:val="0"/>
              <w:marTop w:val="0"/>
              <w:marBottom w:val="0"/>
              <w:divBdr>
                <w:top w:val="none" w:sz="0" w:space="0" w:color="auto"/>
                <w:left w:val="none" w:sz="0" w:space="0" w:color="auto"/>
                <w:bottom w:val="none" w:sz="0" w:space="0" w:color="auto"/>
                <w:right w:val="none" w:sz="0" w:space="0" w:color="auto"/>
              </w:divBdr>
              <w:divsChild>
                <w:div w:id="1524635331">
                  <w:marLeft w:val="0"/>
                  <w:marRight w:val="0"/>
                  <w:marTop w:val="0"/>
                  <w:marBottom w:val="0"/>
                  <w:divBdr>
                    <w:top w:val="none" w:sz="0" w:space="0" w:color="auto"/>
                    <w:left w:val="none" w:sz="0" w:space="0" w:color="auto"/>
                    <w:bottom w:val="none" w:sz="0" w:space="0" w:color="auto"/>
                    <w:right w:val="none" w:sz="0" w:space="0" w:color="auto"/>
                  </w:divBdr>
                </w:div>
              </w:divsChild>
            </w:div>
            <w:div w:id="438374104">
              <w:marLeft w:val="0"/>
              <w:marRight w:val="0"/>
              <w:marTop w:val="0"/>
              <w:marBottom w:val="0"/>
              <w:divBdr>
                <w:top w:val="none" w:sz="0" w:space="0" w:color="auto"/>
                <w:left w:val="none" w:sz="0" w:space="0" w:color="auto"/>
                <w:bottom w:val="none" w:sz="0" w:space="0" w:color="auto"/>
                <w:right w:val="none" w:sz="0" w:space="0" w:color="auto"/>
              </w:divBdr>
              <w:divsChild>
                <w:div w:id="1341005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135382">
          <w:marLeft w:val="0"/>
          <w:marRight w:val="0"/>
          <w:marTop w:val="0"/>
          <w:marBottom w:val="0"/>
          <w:divBdr>
            <w:top w:val="none" w:sz="0" w:space="0" w:color="auto"/>
            <w:left w:val="none" w:sz="0" w:space="0" w:color="auto"/>
            <w:bottom w:val="none" w:sz="0" w:space="0" w:color="auto"/>
            <w:right w:val="none" w:sz="0" w:space="0" w:color="auto"/>
          </w:divBdr>
          <w:divsChild>
            <w:div w:id="703137382">
              <w:marLeft w:val="0"/>
              <w:marRight w:val="0"/>
              <w:marTop w:val="0"/>
              <w:marBottom w:val="0"/>
              <w:divBdr>
                <w:top w:val="none" w:sz="0" w:space="0" w:color="auto"/>
                <w:left w:val="none" w:sz="0" w:space="0" w:color="auto"/>
                <w:bottom w:val="none" w:sz="0" w:space="0" w:color="auto"/>
                <w:right w:val="none" w:sz="0" w:space="0" w:color="auto"/>
              </w:divBdr>
              <w:divsChild>
                <w:div w:id="163011681">
                  <w:marLeft w:val="0"/>
                  <w:marRight w:val="0"/>
                  <w:marTop w:val="0"/>
                  <w:marBottom w:val="0"/>
                  <w:divBdr>
                    <w:top w:val="none" w:sz="0" w:space="0" w:color="auto"/>
                    <w:left w:val="none" w:sz="0" w:space="0" w:color="auto"/>
                    <w:bottom w:val="none" w:sz="0" w:space="0" w:color="auto"/>
                    <w:right w:val="none" w:sz="0" w:space="0" w:color="auto"/>
                  </w:divBdr>
                </w:div>
              </w:divsChild>
            </w:div>
            <w:div w:id="222835130">
              <w:marLeft w:val="0"/>
              <w:marRight w:val="0"/>
              <w:marTop w:val="0"/>
              <w:marBottom w:val="0"/>
              <w:divBdr>
                <w:top w:val="none" w:sz="0" w:space="0" w:color="auto"/>
                <w:left w:val="none" w:sz="0" w:space="0" w:color="auto"/>
                <w:bottom w:val="none" w:sz="0" w:space="0" w:color="auto"/>
                <w:right w:val="none" w:sz="0" w:space="0" w:color="auto"/>
              </w:divBdr>
              <w:divsChild>
                <w:div w:id="2009210569">
                  <w:marLeft w:val="0"/>
                  <w:marRight w:val="0"/>
                  <w:marTop w:val="0"/>
                  <w:marBottom w:val="0"/>
                  <w:divBdr>
                    <w:top w:val="none" w:sz="0" w:space="0" w:color="auto"/>
                    <w:left w:val="none" w:sz="0" w:space="0" w:color="auto"/>
                    <w:bottom w:val="none" w:sz="0" w:space="0" w:color="auto"/>
                    <w:right w:val="none" w:sz="0" w:space="0" w:color="auto"/>
                  </w:divBdr>
                </w:div>
              </w:divsChild>
            </w:div>
            <w:div w:id="1180120311">
              <w:marLeft w:val="0"/>
              <w:marRight w:val="0"/>
              <w:marTop w:val="0"/>
              <w:marBottom w:val="0"/>
              <w:divBdr>
                <w:top w:val="none" w:sz="0" w:space="0" w:color="auto"/>
                <w:left w:val="none" w:sz="0" w:space="0" w:color="auto"/>
                <w:bottom w:val="none" w:sz="0" w:space="0" w:color="auto"/>
                <w:right w:val="none" w:sz="0" w:space="0" w:color="auto"/>
              </w:divBdr>
              <w:divsChild>
                <w:div w:id="121582634">
                  <w:marLeft w:val="0"/>
                  <w:marRight w:val="0"/>
                  <w:marTop w:val="0"/>
                  <w:marBottom w:val="0"/>
                  <w:divBdr>
                    <w:top w:val="none" w:sz="0" w:space="0" w:color="auto"/>
                    <w:left w:val="none" w:sz="0" w:space="0" w:color="auto"/>
                    <w:bottom w:val="none" w:sz="0" w:space="0" w:color="auto"/>
                    <w:right w:val="none" w:sz="0" w:space="0" w:color="auto"/>
                  </w:divBdr>
                  <w:divsChild>
                    <w:div w:id="105496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034082">
              <w:marLeft w:val="0"/>
              <w:marRight w:val="0"/>
              <w:marTop w:val="0"/>
              <w:marBottom w:val="0"/>
              <w:divBdr>
                <w:top w:val="none" w:sz="0" w:space="0" w:color="auto"/>
                <w:left w:val="none" w:sz="0" w:space="0" w:color="auto"/>
                <w:bottom w:val="none" w:sz="0" w:space="0" w:color="auto"/>
                <w:right w:val="none" w:sz="0" w:space="0" w:color="auto"/>
              </w:divBdr>
              <w:divsChild>
                <w:div w:id="243298205">
                  <w:marLeft w:val="0"/>
                  <w:marRight w:val="0"/>
                  <w:marTop w:val="0"/>
                  <w:marBottom w:val="0"/>
                  <w:divBdr>
                    <w:top w:val="none" w:sz="0" w:space="0" w:color="auto"/>
                    <w:left w:val="none" w:sz="0" w:space="0" w:color="auto"/>
                    <w:bottom w:val="none" w:sz="0" w:space="0" w:color="auto"/>
                    <w:right w:val="none" w:sz="0" w:space="0" w:color="auto"/>
                  </w:divBdr>
                </w:div>
              </w:divsChild>
            </w:div>
            <w:div w:id="1211380498">
              <w:marLeft w:val="0"/>
              <w:marRight w:val="0"/>
              <w:marTop w:val="0"/>
              <w:marBottom w:val="0"/>
              <w:divBdr>
                <w:top w:val="none" w:sz="0" w:space="0" w:color="auto"/>
                <w:left w:val="none" w:sz="0" w:space="0" w:color="auto"/>
                <w:bottom w:val="none" w:sz="0" w:space="0" w:color="auto"/>
                <w:right w:val="none" w:sz="0" w:space="0" w:color="auto"/>
              </w:divBdr>
              <w:divsChild>
                <w:div w:id="1991902407">
                  <w:marLeft w:val="0"/>
                  <w:marRight w:val="0"/>
                  <w:marTop w:val="0"/>
                  <w:marBottom w:val="0"/>
                  <w:divBdr>
                    <w:top w:val="none" w:sz="0" w:space="0" w:color="auto"/>
                    <w:left w:val="none" w:sz="0" w:space="0" w:color="auto"/>
                    <w:bottom w:val="none" w:sz="0" w:space="0" w:color="auto"/>
                    <w:right w:val="none" w:sz="0" w:space="0" w:color="auto"/>
                  </w:divBdr>
                  <w:divsChild>
                    <w:div w:id="24569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217607">
          <w:marLeft w:val="0"/>
          <w:marRight w:val="0"/>
          <w:marTop w:val="0"/>
          <w:marBottom w:val="0"/>
          <w:divBdr>
            <w:top w:val="none" w:sz="0" w:space="0" w:color="auto"/>
            <w:left w:val="none" w:sz="0" w:space="0" w:color="auto"/>
            <w:bottom w:val="none" w:sz="0" w:space="0" w:color="auto"/>
            <w:right w:val="none" w:sz="0" w:space="0" w:color="auto"/>
          </w:divBdr>
          <w:divsChild>
            <w:div w:id="631136263">
              <w:marLeft w:val="0"/>
              <w:marRight w:val="0"/>
              <w:marTop w:val="0"/>
              <w:marBottom w:val="0"/>
              <w:divBdr>
                <w:top w:val="none" w:sz="0" w:space="0" w:color="auto"/>
                <w:left w:val="none" w:sz="0" w:space="0" w:color="auto"/>
                <w:bottom w:val="none" w:sz="0" w:space="0" w:color="auto"/>
                <w:right w:val="none" w:sz="0" w:space="0" w:color="auto"/>
              </w:divBdr>
              <w:divsChild>
                <w:div w:id="127555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046955">
      <w:bodyDiv w:val="1"/>
      <w:marLeft w:val="0"/>
      <w:marRight w:val="0"/>
      <w:marTop w:val="0"/>
      <w:marBottom w:val="0"/>
      <w:divBdr>
        <w:top w:val="none" w:sz="0" w:space="0" w:color="auto"/>
        <w:left w:val="none" w:sz="0" w:space="0" w:color="auto"/>
        <w:bottom w:val="none" w:sz="0" w:space="0" w:color="auto"/>
        <w:right w:val="none" w:sz="0" w:space="0" w:color="auto"/>
      </w:divBdr>
    </w:div>
    <w:div w:id="1959796677">
      <w:bodyDiv w:val="1"/>
      <w:marLeft w:val="0"/>
      <w:marRight w:val="0"/>
      <w:marTop w:val="0"/>
      <w:marBottom w:val="0"/>
      <w:divBdr>
        <w:top w:val="none" w:sz="0" w:space="0" w:color="auto"/>
        <w:left w:val="none" w:sz="0" w:space="0" w:color="auto"/>
        <w:bottom w:val="none" w:sz="0" w:space="0" w:color="auto"/>
        <w:right w:val="none" w:sz="0" w:space="0" w:color="auto"/>
      </w:divBdr>
      <w:divsChild>
        <w:div w:id="1495532757">
          <w:marLeft w:val="0"/>
          <w:marRight w:val="0"/>
          <w:marTop w:val="0"/>
          <w:marBottom w:val="0"/>
          <w:divBdr>
            <w:top w:val="none" w:sz="0" w:space="0" w:color="auto"/>
            <w:left w:val="none" w:sz="0" w:space="0" w:color="auto"/>
            <w:bottom w:val="none" w:sz="0" w:space="0" w:color="auto"/>
            <w:right w:val="none" w:sz="0" w:space="0" w:color="auto"/>
          </w:divBdr>
          <w:divsChild>
            <w:div w:id="1868060680">
              <w:marLeft w:val="0"/>
              <w:marRight w:val="0"/>
              <w:marTop w:val="0"/>
              <w:marBottom w:val="0"/>
              <w:divBdr>
                <w:top w:val="none" w:sz="0" w:space="0" w:color="auto"/>
                <w:left w:val="none" w:sz="0" w:space="0" w:color="auto"/>
                <w:bottom w:val="none" w:sz="0" w:space="0" w:color="auto"/>
                <w:right w:val="none" w:sz="0" w:space="0" w:color="auto"/>
              </w:divBdr>
              <w:divsChild>
                <w:div w:id="40934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275299">
      <w:bodyDiv w:val="1"/>
      <w:marLeft w:val="0"/>
      <w:marRight w:val="0"/>
      <w:marTop w:val="0"/>
      <w:marBottom w:val="0"/>
      <w:divBdr>
        <w:top w:val="none" w:sz="0" w:space="0" w:color="auto"/>
        <w:left w:val="none" w:sz="0" w:space="0" w:color="auto"/>
        <w:bottom w:val="none" w:sz="0" w:space="0" w:color="auto"/>
        <w:right w:val="none" w:sz="0" w:space="0" w:color="auto"/>
      </w:divBdr>
    </w:div>
    <w:div w:id="2097895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9173/irrodl.v21i1.4557" TargetMode="External"/><Relationship Id="rId13" Type="http://schemas.openxmlformats.org/officeDocument/2006/relationships/hyperlink" Target="https://doi.org/10.1080/15578771.2012.756437" TargetMode="External"/><Relationship Id="rId18" Type="http://schemas.openxmlformats.org/officeDocument/2006/relationships/hyperlink" Target="https://arxiv.org/pdf/2008.04499.pdf" TargetMode="External"/><Relationship Id="rId26" Type="http://schemas.openxmlformats.org/officeDocument/2006/relationships/hyperlink" Target="https://doi.org/10.1007/s11423-017-9542-1" TargetMode="External"/><Relationship Id="rId3" Type="http://schemas.openxmlformats.org/officeDocument/2006/relationships/settings" Target="settings.xml"/><Relationship Id="rId21" Type="http://schemas.openxmlformats.org/officeDocument/2006/relationships/hyperlink" Target="https://doi.org/10.28945/4526" TargetMode="External"/><Relationship Id="rId7" Type="http://schemas.openxmlformats.org/officeDocument/2006/relationships/hyperlink" Target="https://doi.org/10.1007/s10639-017-9626-x" TargetMode="External"/><Relationship Id="rId12" Type="http://schemas.openxmlformats.org/officeDocument/2006/relationships/hyperlink" Target="https://doi.org/10.1038/d41586-018-06831-1" TargetMode="External"/><Relationship Id="rId17" Type="http://schemas.openxmlformats.org/officeDocument/2006/relationships/hyperlink" Target="https://doi.org/10.2505/4/jcst17_046_03_83" TargetMode="External"/><Relationship Id="rId25" Type="http://schemas.openxmlformats.org/officeDocument/2006/relationships/hyperlink" Target="https://doi.org/10.1080/15578771.2012.756437" TargetMode="External"/><Relationship Id="rId2" Type="http://schemas.openxmlformats.org/officeDocument/2006/relationships/styles" Target="styles.xml"/><Relationship Id="rId16" Type="http://schemas.openxmlformats.org/officeDocument/2006/relationships/hyperlink" Target="https://www.nextgenscience.org" TargetMode="External"/><Relationship Id="rId20" Type="http://schemas.openxmlformats.org/officeDocument/2006/relationships/hyperlink" Target="https://www.state.nj.us/education/topics/COVID19%20Frequently%20Asked%20Questions%20(FAQ)%20Related%20to%20School%20Emergency%20Preparedness%20Plans.pdf"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ibrary.educause.edu/-/media/files/library/2020/3/2020_horizon_report_pdf.pdf" TargetMode="External"/><Relationship Id="rId24" Type="http://schemas.openxmlformats.org/officeDocument/2006/relationships/hyperlink" Target="https://doi.org/10.1038/d41586-018-06831-1" TargetMode="External"/><Relationship Id="rId5" Type="http://schemas.openxmlformats.org/officeDocument/2006/relationships/footnotes" Target="footnotes.xml"/><Relationship Id="rId15" Type="http://schemas.openxmlformats.org/officeDocument/2006/relationships/hyperlink" Target="https://doi.org/10.16993/dfl.138" TargetMode="External"/><Relationship Id="rId23" Type="http://schemas.openxmlformats.org/officeDocument/2006/relationships/hyperlink" Target="https://doi.org/10.%201002/bmb.21386" TargetMode="External"/><Relationship Id="rId28" Type="http://schemas.openxmlformats.org/officeDocument/2006/relationships/hyperlink" Target="https://www.state.nj.us/education/topics/COVID19%20Frequently%20Asked%20Questions%20(FAQ)%20Related%20to%20School%20Emergency%20Preparedness%20Plans.pdf" TargetMode="External"/><Relationship Id="rId10" Type="http://schemas.openxmlformats.org/officeDocument/2006/relationships/hyperlink" Target="https://doi.org/10.24059/olj.v22i3.1465" TargetMode="External"/><Relationship Id="rId19" Type="http://schemas.openxmlformats.org/officeDocument/2006/relationships/hyperlink" Target="https://doi.org/10.24059/olj.v20i3.687"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201002/bmb.21386" TargetMode="External"/><Relationship Id="rId14" Type="http://schemas.openxmlformats.org/officeDocument/2006/relationships/hyperlink" Target="https://doi.org/10.1007/s11423-017-9542-1" TargetMode="External"/><Relationship Id="rId22" Type="http://schemas.openxmlformats.org/officeDocument/2006/relationships/hyperlink" Target="https://www.westga.edu/~distance/ojdla/winter234/wilks234.html" TargetMode="External"/><Relationship Id="rId27" Type="http://schemas.openxmlformats.org/officeDocument/2006/relationships/hyperlink" Target="https://arxiv.org/pdf/2008.04499.pdf"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7706EC2-7197-DF4E-AB0A-52833D804BF0}">
  <we:reference id="wa200001011" version="1.1.0.0" store="en-US" storeType="OMEX"/>
  <we:alternateReferences>
    <we:reference id="WA200001011" version="1.1.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853</TotalTime>
  <Pages>25</Pages>
  <Words>5400</Words>
  <Characters>30783</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OJRSD</Company>
  <LinksUpToDate>false</LinksUpToDate>
  <CharactersWithSpaces>36111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Ciccitto, Frank</dc:creator>
  <cp:keywords/>
  <dc:description/>
  <cp:lastModifiedBy>Giancarlo Perez Flores</cp:lastModifiedBy>
  <cp:revision>25</cp:revision>
  <dcterms:created xsi:type="dcterms:W3CDTF">2021-04-08T18:41:00Z</dcterms:created>
  <dcterms:modified xsi:type="dcterms:W3CDTF">2021-04-12T06:52:00Z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documentId_5547</vt:lpwstr>
  </property>
  <property fmtid="{D5CDD505-2E9C-101B-9397-08002B2CF9AE}" pid="3" name="grammarly_documentContext">
    <vt:lpwstr>{"goals":[],"domain":"general","emotions":[],"dialect":"american"}</vt:lpwstr>
  </property>
</Properties>
</file>